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31E2" w14:textId="7F4D1AF3" w:rsidR="00456287" w:rsidRPr="00D12051" w:rsidRDefault="00D8350A" w:rsidP="00926079">
      <w:pPr>
        <w:pStyle w:val="Title"/>
        <w:rPr>
          <w:sz w:val="28"/>
          <w:szCs w:val="72"/>
        </w:rPr>
      </w:pPr>
      <w:r w:rsidRPr="00D12051">
        <w:rPr>
          <w:sz w:val="28"/>
          <w:szCs w:val="72"/>
        </w:rPr>
        <w:t xml:space="preserve">National </w:t>
      </w:r>
      <w:r w:rsidR="00360C1D" w:rsidRPr="00D12051">
        <w:rPr>
          <w:sz w:val="28"/>
          <w:szCs w:val="72"/>
        </w:rPr>
        <w:t xml:space="preserve">Trends </w:t>
      </w:r>
      <w:r w:rsidR="00432EB1" w:rsidRPr="00D12051">
        <w:rPr>
          <w:sz w:val="28"/>
          <w:szCs w:val="72"/>
        </w:rPr>
        <w:t>related to Bias</w:t>
      </w:r>
      <w:r w:rsidR="00210BFF" w:rsidRPr="00D12051">
        <w:rPr>
          <w:sz w:val="28"/>
          <w:szCs w:val="72"/>
        </w:rPr>
        <w:t xml:space="preserve">, Discrimination </w:t>
      </w:r>
      <w:r w:rsidR="211236B4" w:rsidRPr="00D12051">
        <w:rPr>
          <w:sz w:val="28"/>
          <w:szCs w:val="72"/>
        </w:rPr>
        <w:t>during COVID-19</w:t>
      </w:r>
    </w:p>
    <w:p w14:paraId="02DBDE45" w14:textId="3055338C" w:rsidR="00432EB1" w:rsidRPr="00D12051" w:rsidRDefault="00432EB1" w:rsidP="00D12051">
      <w:pPr>
        <w:pStyle w:val="Subtitle"/>
      </w:pPr>
      <w:r w:rsidRPr="00D12051">
        <w:t xml:space="preserve">April </w:t>
      </w:r>
      <w:r w:rsidR="00B11271" w:rsidRPr="00D12051">
        <w:t>2</w:t>
      </w:r>
      <w:r w:rsidR="3DCE9FDF" w:rsidRPr="00D12051">
        <w:t>3</w:t>
      </w:r>
      <w:r w:rsidRPr="00D12051">
        <w:t>, 2020</w:t>
      </w:r>
    </w:p>
    <w:p w14:paraId="0E220DC1" w14:textId="6B28C916" w:rsidR="047BA07E" w:rsidRDefault="047BA07E" w:rsidP="00D12051">
      <w:pPr>
        <w:pStyle w:val="Heading1"/>
      </w:pPr>
      <w:r w:rsidRPr="33BEB21A">
        <w:t>Summary</w:t>
      </w:r>
    </w:p>
    <w:p w14:paraId="7824F225" w14:textId="0D20ABB2" w:rsidR="0F0D99B0" w:rsidRDefault="0F0D99B0" w:rsidP="0093104D">
      <w:pPr>
        <w:spacing w:after="100"/>
        <w:rPr>
          <w:rFonts w:ascii="Calibri" w:eastAsia="Calibri" w:hAnsi="Calibri" w:cs="Calibri"/>
        </w:rPr>
      </w:pPr>
      <w:r w:rsidRPr="33BEB21A">
        <w:rPr>
          <w:rFonts w:ascii="Calibri" w:eastAsia="Calibri" w:hAnsi="Calibri" w:cs="Calibri"/>
        </w:rPr>
        <w:t>We have compiled national statistics capturing the impact and frequency of instances of bias and discrimination occurring since the rise of the pandemic. Existing societal inequities are exacerbated during times of crisis, and directly impact the mental and physical health, security, economic, professional, and educational well-being of Harvard community members. Acknowledging and</w:t>
      </w:r>
      <w:r w:rsidR="2D18BF95" w:rsidRPr="33BEB21A">
        <w:rPr>
          <w:rFonts w:ascii="Calibri" w:eastAsia="Calibri" w:hAnsi="Calibri" w:cs="Calibri"/>
        </w:rPr>
        <w:t xml:space="preserve"> working to thoughtfully</w:t>
      </w:r>
      <w:r w:rsidRPr="33BEB21A">
        <w:rPr>
          <w:rFonts w:ascii="Calibri" w:eastAsia="Calibri" w:hAnsi="Calibri" w:cs="Calibri"/>
        </w:rPr>
        <w:t xml:space="preserve"> address these issues will reinforce our commitment to diversity and display a strong show of support for our most vulnerable community members during this time.</w:t>
      </w:r>
    </w:p>
    <w:p w14:paraId="1324636C" w14:textId="4095D8DD" w:rsidR="00432EB1" w:rsidRPr="00D12051" w:rsidRDefault="00432EB1" w:rsidP="00D12051">
      <w:pPr>
        <w:pStyle w:val="Heading1"/>
      </w:pPr>
      <w:r w:rsidRPr="00D12051">
        <w:t>Racist Incident</w:t>
      </w:r>
      <w:r w:rsidR="00544CFB" w:rsidRPr="00D12051">
        <w:t xml:space="preserve"> Reports </w:t>
      </w:r>
    </w:p>
    <w:p w14:paraId="63A1E87F" w14:textId="0998D3AB" w:rsidR="0056072C" w:rsidRPr="002B3BA2" w:rsidRDefault="00C84756" w:rsidP="00E04632">
      <w:pPr>
        <w:pStyle w:val="Heading2"/>
        <w:rPr>
          <w:rStyle w:val="Hyperlink"/>
          <w:color w:val="0070C0"/>
        </w:rPr>
      </w:pPr>
      <w:r>
        <w:rPr>
          <w:rFonts w:eastAsiaTheme="majorEastAsia"/>
        </w:rPr>
        <w:fldChar w:fldCharType="begin"/>
      </w:r>
      <w:r>
        <w:instrText xml:space="preserve"> HYPERLINK "https://www.washingtonpost.com/politics/2020/04/23/stark-racial-imbalance-coronavirus-infections-visualized/" </w:instrText>
      </w:r>
      <w:r>
        <w:rPr>
          <w:rFonts w:eastAsiaTheme="majorEastAsia"/>
        </w:rPr>
        <w:fldChar w:fldCharType="separate"/>
      </w:r>
      <w:r w:rsidRPr="002B3BA2">
        <w:rPr>
          <w:rStyle w:val="Hyperlink"/>
          <w:color w:val="0070C0"/>
        </w:rPr>
        <w:t>The stark racial imbalance in coronavirus infections, visualized</w:t>
      </w:r>
    </w:p>
    <w:p w14:paraId="0BED497D" w14:textId="218C726D" w:rsidR="0056072C" w:rsidRPr="00D12051" w:rsidRDefault="00C84756" w:rsidP="00D12051">
      <w:pPr>
        <w:pStyle w:val="Heading3"/>
      </w:pPr>
      <w:r>
        <w:rPr>
          <w:b/>
          <w:bCs/>
          <w:i/>
          <w:iCs/>
          <w:u w:val="single"/>
        </w:rPr>
        <w:fldChar w:fldCharType="end"/>
      </w:r>
      <w:r w:rsidRPr="00D12051">
        <w:t>Washington Post</w:t>
      </w:r>
      <w:r w:rsidR="0056072C" w:rsidRPr="00D12051">
        <w:t xml:space="preserve"> | April </w:t>
      </w:r>
      <w:r w:rsidRPr="00D12051">
        <w:t>23</w:t>
      </w:r>
      <w:r w:rsidR="0056072C" w:rsidRPr="00D12051">
        <w:t xml:space="preserve">, 2020 </w:t>
      </w:r>
    </w:p>
    <w:p w14:paraId="1519C101" w14:textId="68BC8ECF" w:rsidR="0056072C" w:rsidRPr="00BE58EC" w:rsidRDefault="00485C16" w:rsidP="0093104D">
      <w:pPr>
        <w:pStyle w:val="ListParagraph"/>
        <w:numPr>
          <w:ilvl w:val="0"/>
          <w:numId w:val="24"/>
        </w:numPr>
        <w:spacing w:after="100"/>
        <w:rPr>
          <w:b/>
          <w:bCs/>
          <w:i/>
          <w:iCs/>
          <w:sz w:val="20"/>
          <w:szCs w:val="20"/>
          <w:u w:val="single"/>
        </w:rPr>
      </w:pPr>
      <w:r w:rsidRPr="00BE58EC">
        <w:rPr>
          <w:rFonts w:eastAsiaTheme="minorEastAsia"/>
          <w:bCs/>
          <w:sz w:val="20"/>
          <w:szCs w:val="20"/>
        </w:rPr>
        <w:t>T</w:t>
      </w:r>
      <w:r w:rsidR="00176A3A" w:rsidRPr="00BE58EC">
        <w:rPr>
          <w:rFonts w:eastAsiaTheme="minorEastAsia"/>
          <w:bCs/>
          <w:sz w:val="20"/>
          <w:szCs w:val="20"/>
        </w:rPr>
        <w:t>hose infect</w:t>
      </w:r>
      <w:r w:rsidR="00824C19" w:rsidRPr="00BE58EC">
        <w:rPr>
          <w:rFonts w:eastAsiaTheme="minorEastAsia"/>
          <w:bCs/>
          <w:sz w:val="20"/>
          <w:szCs w:val="20"/>
        </w:rPr>
        <w:t>ed by the coronavirus</w:t>
      </w:r>
      <w:r w:rsidR="00176A3A" w:rsidRPr="00BE58EC">
        <w:rPr>
          <w:rFonts w:eastAsiaTheme="minorEastAsia"/>
          <w:bCs/>
          <w:sz w:val="20"/>
          <w:szCs w:val="20"/>
        </w:rPr>
        <w:t xml:space="preserve"> in the United States tend to be disproportionately black due to</w:t>
      </w:r>
      <w:r w:rsidR="00824C19" w:rsidRPr="00BE58EC">
        <w:rPr>
          <w:rFonts w:eastAsiaTheme="minorEastAsia"/>
          <w:bCs/>
          <w:sz w:val="20"/>
          <w:szCs w:val="20"/>
        </w:rPr>
        <w:t xml:space="preserve"> various reasons: </w:t>
      </w:r>
      <w:r w:rsidR="00176A3A" w:rsidRPr="00BE58EC">
        <w:rPr>
          <w:rFonts w:eastAsiaTheme="minorEastAsia"/>
          <w:bCs/>
          <w:sz w:val="20"/>
          <w:szCs w:val="20"/>
        </w:rPr>
        <w:t>underlying health conditions, less access to affordable medical care, a higher likelihood of holding jobs deemed “essential” and housing disparities</w:t>
      </w:r>
    </w:p>
    <w:p w14:paraId="6841E9D6" w14:textId="48A89E98" w:rsidR="005B1797" w:rsidRPr="00BE58EC" w:rsidRDefault="00CB2106" w:rsidP="005B1797">
      <w:pPr>
        <w:pStyle w:val="ListParagraph"/>
        <w:numPr>
          <w:ilvl w:val="0"/>
          <w:numId w:val="24"/>
        </w:numPr>
        <w:spacing w:after="240"/>
        <w:rPr>
          <w:sz w:val="20"/>
          <w:szCs w:val="20"/>
        </w:rPr>
      </w:pPr>
      <w:r w:rsidRPr="00BE58EC">
        <w:rPr>
          <w:sz w:val="20"/>
          <w:szCs w:val="20"/>
        </w:rPr>
        <w:t>Data from the Centers for Disease Control and Prevention shows both how black Americans are afflicted more than other groups — particularly older black Americans.</w:t>
      </w:r>
    </w:p>
    <w:p w14:paraId="3E437716" w14:textId="38374D53" w:rsidR="00CB2106" w:rsidRDefault="003C0A2C" w:rsidP="005B1797">
      <w:pPr>
        <w:pStyle w:val="ListParagraph"/>
        <w:numPr>
          <w:ilvl w:val="0"/>
          <w:numId w:val="24"/>
        </w:numPr>
        <w:spacing w:before="240" w:after="100"/>
      </w:pPr>
      <w:r>
        <w:rPr>
          <w:noProof/>
        </w:rPr>
        <w:drawing>
          <wp:inline distT="0" distB="0" distL="0" distR="0" wp14:anchorId="3C99793D" wp14:editId="3E7E2C15">
            <wp:extent cx="4006850" cy="3265830"/>
            <wp:effectExtent l="0" t="0" r="0" b="0"/>
            <wp:docPr id="2" name="Picture 2" descr="How covid-19 cases compare to the population based on racial group and age. Black Americans age 45-64 show the highest cases making up 13.4% of cases while making up 3.1% of the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without a cap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0082" cy="3284765"/>
                    </a:xfrm>
                    <a:prstGeom prst="rect">
                      <a:avLst/>
                    </a:prstGeom>
                    <a:noFill/>
                    <a:ln>
                      <a:noFill/>
                    </a:ln>
                  </pic:spPr>
                </pic:pic>
              </a:graphicData>
            </a:graphic>
          </wp:inline>
        </w:drawing>
      </w:r>
    </w:p>
    <w:p w14:paraId="3C9E47CA" w14:textId="1FAF505C" w:rsidR="00E12A02" w:rsidRPr="00CB2106" w:rsidRDefault="00E12A02" w:rsidP="0093104D">
      <w:pPr>
        <w:pStyle w:val="ListParagraph"/>
        <w:numPr>
          <w:ilvl w:val="0"/>
          <w:numId w:val="24"/>
        </w:numPr>
        <w:spacing w:after="100"/>
      </w:pPr>
      <w:r>
        <w:rPr>
          <w:noProof/>
        </w:rPr>
        <w:lastRenderedPageBreak/>
        <w:drawing>
          <wp:inline distT="0" distB="0" distL="0" distR="0" wp14:anchorId="39A0A93A" wp14:editId="6F4C34D4">
            <wp:extent cx="3771900" cy="2817090"/>
            <wp:effectExtent l="0" t="0" r="0" b="2540"/>
            <wp:docPr id="3" name="Picture 3" descr="Documented cases per 10,000 population based on racial group and age group. Black Americans 75 and up are 54.8% of the group affected, compared to white Americans 75 and up who are 14.5%, Asians 18.6%, Native Hawaiian/Pacific Islander 32.5%, and American Indian/Alaska Native 8.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without a 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58" cy="2846858"/>
                    </a:xfrm>
                    <a:prstGeom prst="rect">
                      <a:avLst/>
                    </a:prstGeom>
                    <a:noFill/>
                    <a:ln>
                      <a:noFill/>
                    </a:ln>
                  </pic:spPr>
                </pic:pic>
              </a:graphicData>
            </a:graphic>
          </wp:inline>
        </w:drawing>
      </w:r>
    </w:p>
    <w:p w14:paraId="6E1C013C" w14:textId="77777777" w:rsidR="0056072C" w:rsidRDefault="0056072C" w:rsidP="0093104D">
      <w:pPr>
        <w:pStyle w:val="ListParagraph"/>
        <w:spacing w:after="100"/>
        <w:rPr>
          <w:b/>
          <w:bCs/>
          <w:i/>
          <w:iCs/>
          <w:u w:val="single"/>
        </w:rPr>
      </w:pPr>
    </w:p>
    <w:p w14:paraId="21C54112" w14:textId="3D005C6D" w:rsidR="006B5737" w:rsidRPr="002B3BA2" w:rsidRDefault="00D12051" w:rsidP="00E04632">
      <w:pPr>
        <w:pStyle w:val="Heading2"/>
        <w:rPr>
          <w:rStyle w:val="Hyperlink"/>
          <w:color w:val="0070C0"/>
        </w:rPr>
      </w:pPr>
      <w:r w:rsidRPr="00CA7897">
        <w:rPr>
          <w:rFonts w:eastAsiaTheme="majorEastAsia"/>
        </w:rPr>
        <w:fldChar w:fldCharType="begin"/>
      </w:r>
      <w:r w:rsidRPr="00CA7897">
        <w:instrText xml:space="preserve"> HYPERLINK "https://www.cnbc.com/2020/04/18/coronavirus-senators-urge-anti-bias-police-training-over-mask-fears.html" </w:instrText>
      </w:r>
      <w:r w:rsidRPr="00CA7897">
        <w:rPr>
          <w:rFonts w:eastAsiaTheme="majorEastAsia"/>
        </w:rPr>
        <w:fldChar w:fldCharType="separate"/>
      </w:r>
      <w:r w:rsidR="006B5737" w:rsidRPr="002B3BA2">
        <w:rPr>
          <w:rStyle w:val="Hyperlink"/>
          <w:color w:val="0070C0"/>
        </w:rPr>
        <w:t>Senators urge anti-bias police training over face mask fears during coronavirus pandemic</w:t>
      </w:r>
    </w:p>
    <w:p w14:paraId="1F0BB3B0" w14:textId="1DF121BE" w:rsidR="006B5737" w:rsidRPr="00926079" w:rsidRDefault="00D12051" w:rsidP="00D12051">
      <w:pPr>
        <w:pStyle w:val="Heading3"/>
      </w:pPr>
      <w:r w:rsidRPr="00CA7897">
        <w:rPr>
          <w:rFonts w:eastAsiaTheme="minorHAnsi" w:cstheme="minorBidi"/>
          <w:b/>
          <w:bCs/>
          <w:i/>
          <w:iCs/>
          <w:sz w:val="22"/>
          <w:szCs w:val="22"/>
        </w:rPr>
        <w:fldChar w:fldCharType="end"/>
      </w:r>
      <w:r w:rsidR="00831575">
        <w:t>CNBC</w:t>
      </w:r>
      <w:r w:rsidR="006B5737" w:rsidRPr="00F91433">
        <w:t xml:space="preserve"> | A</w:t>
      </w:r>
      <w:r w:rsidR="00831575">
        <w:t>pril 1</w:t>
      </w:r>
      <w:r w:rsidR="006B5737" w:rsidRPr="00F91433">
        <w:t xml:space="preserve">7, 2020 </w:t>
      </w:r>
    </w:p>
    <w:p w14:paraId="5D0C059E" w14:textId="0C5441FF" w:rsidR="006B5737" w:rsidRPr="00BE58EC" w:rsidRDefault="003150FA" w:rsidP="0093104D">
      <w:pPr>
        <w:pStyle w:val="ListParagraph"/>
        <w:numPr>
          <w:ilvl w:val="0"/>
          <w:numId w:val="23"/>
        </w:numPr>
        <w:spacing w:after="100"/>
        <w:rPr>
          <w:b/>
          <w:bCs/>
          <w:i/>
          <w:iCs/>
          <w:sz w:val="20"/>
          <w:szCs w:val="20"/>
          <w:u w:val="single"/>
        </w:rPr>
      </w:pPr>
      <w:r w:rsidRPr="00BE58EC">
        <w:rPr>
          <w:rFonts w:eastAsiaTheme="minorEastAsia"/>
          <w:b/>
          <w:sz w:val="20"/>
          <w:szCs w:val="20"/>
        </w:rPr>
        <w:t xml:space="preserve">California </w:t>
      </w:r>
      <w:r w:rsidR="0024686C" w:rsidRPr="00BE58EC">
        <w:rPr>
          <w:rFonts w:eastAsiaTheme="minorEastAsia"/>
          <w:bCs/>
          <w:sz w:val="20"/>
          <w:szCs w:val="20"/>
        </w:rPr>
        <w:t xml:space="preserve">senator </w:t>
      </w:r>
      <w:r w:rsidRPr="00BE58EC">
        <w:rPr>
          <w:rFonts w:eastAsiaTheme="minorEastAsia"/>
          <w:bCs/>
          <w:sz w:val="20"/>
          <w:szCs w:val="20"/>
        </w:rPr>
        <w:t xml:space="preserve">and other Senate Judiciary Committee members urged </w:t>
      </w:r>
      <w:r w:rsidR="00C0625C" w:rsidRPr="00BE58EC">
        <w:rPr>
          <w:rFonts w:eastAsiaTheme="minorEastAsia"/>
          <w:bCs/>
          <w:sz w:val="20"/>
          <w:szCs w:val="20"/>
        </w:rPr>
        <w:t>law enforcement agencies to provide anti-bias training and guidance to police officers</w:t>
      </w:r>
    </w:p>
    <w:p w14:paraId="074BAF64" w14:textId="5128EEDB" w:rsidR="00D82E1F" w:rsidRPr="00BE58EC" w:rsidRDefault="008D105A" w:rsidP="0093104D">
      <w:pPr>
        <w:pStyle w:val="ListParagraph"/>
        <w:numPr>
          <w:ilvl w:val="0"/>
          <w:numId w:val="23"/>
        </w:numPr>
        <w:spacing w:after="100"/>
        <w:rPr>
          <w:b/>
          <w:bCs/>
          <w:i/>
          <w:iCs/>
          <w:sz w:val="20"/>
          <w:szCs w:val="20"/>
          <w:u w:val="single"/>
        </w:rPr>
      </w:pPr>
      <w:r w:rsidRPr="00BE58EC">
        <w:rPr>
          <w:rFonts w:eastAsiaTheme="minorEastAsia"/>
          <w:bCs/>
          <w:sz w:val="20"/>
          <w:szCs w:val="20"/>
        </w:rPr>
        <w:t>People in communities of color express fears of being profiled while wearing masks or other face coverings in public.</w:t>
      </w:r>
    </w:p>
    <w:p w14:paraId="2A602525" w14:textId="465CDEE4" w:rsidR="00087F6A" w:rsidRPr="00BE58EC" w:rsidRDefault="00385F4A" w:rsidP="0093104D">
      <w:pPr>
        <w:pStyle w:val="ListParagraph"/>
        <w:numPr>
          <w:ilvl w:val="0"/>
          <w:numId w:val="23"/>
        </w:numPr>
        <w:spacing w:after="100"/>
        <w:rPr>
          <w:sz w:val="20"/>
          <w:szCs w:val="20"/>
        </w:rPr>
      </w:pPr>
      <w:r w:rsidRPr="00BE58EC">
        <w:rPr>
          <w:b/>
          <w:bCs/>
          <w:sz w:val="20"/>
          <w:szCs w:val="20"/>
        </w:rPr>
        <w:t>Florida</w:t>
      </w:r>
      <w:r w:rsidRPr="00BE58EC">
        <w:rPr>
          <w:sz w:val="20"/>
          <w:szCs w:val="20"/>
        </w:rPr>
        <w:t xml:space="preserve"> a</w:t>
      </w:r>
      <w:r w:rsidR="00087F6A" w:rsidRPr="00BE58EC">
        <w:rPr>
          <w:sz w:val="20"/>
          <w:szCs w:val="20"/>
        </w:rPr>
        <w:t xml:space="preserve">n African American doctor who wore a mask as he volunteered to test homeless people for COVID-19 was handcuffed and detained by police outside his </w:t>
      </w:r>
      <w:r w:rsidRPr="00BE58EC">
        <w:rPr>
          <w:sz w:val="20"/>
          <w:szCs w:val="20"/>
        </w:rPr>
        <w:t>home</w:t>
      </w:r>
    </w:p>
    <w:p w14:paraId="73DFB83A" w14:textId="5CB72D8E" w:rsidR="001B04E0" w:rsidRPr="00BE58EC" w:rsidRDefault="007818C9" w:rsidP="0093104D">
      <w:pPr>
        <w:pStyle w:val="ListParagraph"/>
        <w:numPr>
          <w:ilvl w:val="0"/>
          <w:numId w:val="23"/>
        </w:numPr>
        <w:spacing w:after="100"/>
        <w:rPr>
          <w:sz w:val="20"/>
          <w:szCs w:val="20"/>
        </w:rPr>
      </w:pPr>
      <w:r w:rsidRPr="00BE58EC">
        <w:rPr>
          <w:b/>
          <w:bCs/>
          <w:sz w:val="20"/>
          <w:szCs w:val="20"/>
        </w:rPr>
        <w:t xml:space="preserve">Pennsylvania </w:t>
      </w:r>
      <w:r w:rsidRPr="00BE58EC">
        <w:rPr>
          <w:sz w:val="20"/>
          <w:szCs w:val="20"/>
        </w:rPr>
        <w:t xml:space="preserve">an African American without a mask was dragged from a bus by transit officers a day after </w:t>
      </w:r>
      <w:r w:rsidR="004861E9" w:rsidRPr="00BE58EC">
        <w:rPr>
          <w:sz w:val="20"/>
          <w:szCs w:val="20"/>
        </w:rPr>
        <w:t>S</w:t>
      </w:r>
      <w:r w:rsidR="003B3A52" w:rsidRPr="00BE58EC">
        <w:rPr>
          <w:sz w:val="20"/>
          <w:szCs w:val="20"/>
        </w:rPr>
        <w:t xml:space="preserve">outheastern </w:t>
      </w:r>
      <w:r w:rsidR="004861E9" w:rsidRPr="00BE58EC">
        <w:rPr>
          <w:sz w:val="20"/>
          <w:szCs w:val="20"/>
        </w:rPr>
        <w:t>PA Transportation Authority began requiring customers to wear facial coverings</w:t>
      </w:r>
      <w:r w:rsidRPr="00BE58EC">
        <w:rPr>
          <w:b/>
          <w:bCs/>
          <w:sz w:val="20"/>
          <w:szCs w:val="20"/>
        </w:rPr>
        <w:t xml:space="preserve"> </w:t>
      </w:r>
    </w:p>
    <w:p w14:paraId="3DC95CDA" w14:textId="2935C77E" w:rsidR="006B5737" w:rsidRPr="00BE58EC" w:rsidRDefault="008F73A6" w:rsidP="00926079">
      <w:pPr>
        <w:pStyle w:val="ListParagraph"/>
        <w:numPr>
          <w:ilvl w:val="0"/>
          <w:numId w:val="23"/>
        </w:numPr>
        <w:spacing w:after="100"/>
        <w:rPr>
          <w:sz w:val="20"/>
          <w:szCs w:val="20"/>
        </w:rPr>
      </w:pPr>
      <w:r w:rsidRPr="00BE58EC">
        <w:rPr>
          <w:sz w:val="20"/>
          <w:szCs w:val="20"/>
        </w:rPr>
        <w:t xml:space="preserve">Nearly </w:t>
      </w:r>
      <w:r w:rsidRPr="00BE58EC">
        <w:rPr>
          <w:b/>
          <w:bCs/>
          <w:sz w:val="20"/>
          <w:szCs w:val="20"/>
        </w:rPr>
        <w:t>one-third</w:t>
      </w:r>
      <w:r w:rsidRPr="00BE58EC">
        <w:rPr>
          <w:sz w:val="20"/>
          <w:szCs w:val="20"/>
        </w:rPr>
        <w:t xml:space="preserve"> of those who have died from COVID-19 are black</w:t>
      </w:r>
      <w:r w:rsidR="008751B4" w:rsidRPr="00BE58EC">
        <w:rPr>
          <w:sz w:val="20"/>
          <w:szCs w:val="20"/>
        </w:rPr>
        <w:t>, but A</w:t>
      </w:r>
      <w:r w:rsidRPr="00BE58EC">
        <w:rPr>
          <w:sz w:val="20"/>
          <w:szCs w:val="20"/>
        </w:rPr>
        <w:t>frican Americans are roughly 14% of the population in the areas included in the analysis.</w:t>
      </w:r>
    </w:p>
    <w:p w14:paraId="15973187" w14:textId="58442368" w:rsidR="00E342B7" w:rsidRPr="00E342B7" w:rsidRDefault="00B139C0" w:rsidP="00E04632">
      <w:pPr>
        <w:pStyle w:val="Heading2"/>
      </w:pPr>
      <w:hyperlink r:id="rId13" w:history="1">
        <w:r w:rsidR="00E342B7" w:rsidRPr="00E342B7">
          <w:rPr>
            <w:rStyle w:val="Hyperlink"/>
          </w:rPr>
          <w:t>Black Americans are being hammered by a double pandemic</w:t>
        </w:r>
      </w:hyperlink>
      <w:r w:rsidR="00E342B7" w:rsidRPr="00E342B7">
        <w:t xml:space="preserve"> </w:t>
      </w:r>
    </w:p>
    <w:p w14:paraId="1263BA2C" w14:textId="053BA1DC" w:rsidR="00E342B7" w:rsidRPr="00926079" w:rsidRDefault="00E342B7" w:rsidP="00BE58EC">
      <w:pPr>
        <w:pStyle w:val="Heading3"/>
      </w:pPr>
      <w:r>
        <w:t>CNN</w:t>
      </w:r>
      <w:r w:rsidRPr="00F91433">
        <w:t xml:space="preserve"> | April </w:t>
      </w:r>
      <w:r>
        <w:t>13</w:t>
      </w:r>
      <w:r w:rsidRPr="00F91433">
        <w:t xml:space="preserve">, 2020 </w:t>
      </w:r>
    </w:p>
    <w:p w14:paraId="6667483C" w14:textId="5302D1D8" w:rsidR="00E342B7" w:rsidRPr="00EA5BB4" w:rsidRDefault="00C11552" w:rsidP="0093104D">
      <w:pPr>
        <w:pStyle w:val="ListParagraph"/>
        <w:numPr>
          <w:ilvl w:val="0"/>
          <w:numId w:val="23"/>
        </w:numPr>
        <w:spacing w:after="100"/>
        <w:rPr>
          <w:rFonts w:eastAsiaTheme="minorEastAsia"/>
          <w:bCs/>
          <w:sz w:val="20"/>
          <w:szCs w:val="20"/>
        </w:rPr>
      </w:pPr>
      <w:r w:rsidRPr="00EA5BB4">
        <w:rPr>
          <w:rFonts w:eastAsiaTheme="minorEastAsia"/>
          <w:bCs/>
          <w:sz w:val="20"/>
          <w:szCs w:val="20"/>
        </w:rPr>
        <w:t>For blacks, already more likely to die from HIV/AIDS than any other group in America, it's a double pandemic -- two lethal and incurable viruses hitting at once.</w:t>
      </w:r>
    </w:p>
    <w:p w14:paraId="1B03ADC5" w14:textId="47C036E7" w:rsidR="00C11552" w:rsidRPr="00EA5BB4" w:rsidRDefault="00C65AD5" w:rsidP="00926079">
      <w:pPr>
        <w:pStyle w:val="ListParagraph"/>
        <w:numPr>
          <w:ilvl w:val="0"/>
          <w:numId w:val="23"/>
        </w:numPr>
        <w:spacing w:after="100"/>
        <w:rPr>
          <w:rFonts w:eastAsiaTheme="minorEastAsia"/>
          <w:bCs/>
          <w:sz w:val="20"/>
          <w:szCs w:val="20"/>
        </w:rPr>
      </w:pPr>
      <w:r w:rsidRPr="00EA5BB4">
        <w:rPr>
          <w:rFonts w:eastAsiaTheme="minorEastAsia"/>
          <w:bCs/>
          <w:sz w:val="20"/>
          <w:szCs w:val="20"/>
        </w:rPr>
        <w:t xml:space="preserve">African Americans make up </w:t>
      </w:r>
      <w:r w:rsidRPr="00EA5BB4">
        <w:rPr>
          <w:rFonts w:eastAsiaTheme="minorEastAsia"/>
          <w:b/>
          <w:sz w:val="20"/>
          <w:szCs w:val="20"/>
        </w:rPr>
        <w:t>13%</w:t>
      </w:r>
      <w:r w:rsidRPr="00EA5BB4">
        <w:rPr>
          <w:rFonts w:eastAsiaTheme="minorEastAsia"/>
          <w:bCs/>
          <w:sz w:val="20"/>
          <w:szCs w:val="20"/>
        </w:rPr>
        <w:t xml:space="preserve"> of the US population but accounted for </w:t>
      </w:r>
      <w:r w:rsidRPr="00EA5BB4">
        <w:rPr>
          <w:rFonts w:eastAsiaTheme="minorEastAsia"/>
          <w:b/>
          <w:sz w:val="20"/>
          <w:szCs w:val="20"/>
        </w:rPr>
        <w:t>42%</w:t>
      </w:r>
      <w:r w:rsidRPr="00EA5BB4">
        <w:rPr>
          <w:rFonts w:eastAsiaTheme="minorEastAsia"/>
          <w:bCs/>
          <w:sz w:val="20"/>
          <w:szCs w:val="20"/>
        </w:rPr>
        <w:t xml:space="preserve"> of new HIV diagnoses in the United States in 2018, according to the Centers for Disease Control and Prevention.</w:t>
      </w:r>
    </w:p>
    <w:p w14:paraId="267734DF" w14:textId="77777777" w:rsidR="00467EF7" w:rsidRPr="00BE58EC" w:rsidRDefault="00B139C0" w:rsidP="00E04632">
      <w:pPr>
        <w:pStyle w:val="Heading2"/>
      </w:pPr>
      <w:hyperlink r:id="rId14">
        <w:r w:rsidR="00467EF7" w:rsidRPr="00BE58EC">
          <w:rPr>
            <w:rStyle w:val="Hyperlink"/>
            <w:rFonts w:cstheme="minorBidi"/>
            <w:color w:val="0070C0"/>
          </w:rPr>
          <w:t>Two black men say they were kicked out of Walmart for wearing protective masks. Others worry it will happen to them.</w:t>
        </w:r>
      </w:hyperlink>
    </w:p>
    <w:p w14:paraId="463428A0" w14:textId="77777777" w:rsidR="00467EF7" w:rsidRPr="005B317F" w:rsidRDefault="00467EF7" w:rsidP="00467EF7">
      <w:pPr>
        <w:pStyle w:val="Heading3"/>
      </w:pPr>
      <w:r w:rsidRPr="005B317F">
        <w:t>Washington Post | April 9, 2020</w:t>
      </w:r>
    </w:p>
    <w:p w14:paraId="5A076541" w14:textId="77777777" w:rsidR="00467EF7" w:rsidRPr="00BE58EC" w:rsidRDefault="00467EF7" w:rsidP="00467EF7">
      <w:pPr>
        <w:pStyle w:val="ListParagraph"/>
        <w:numPr>
          <w:ilvl w:val="0"/>
          <w:numId w:val="12"/>
        </w:numPr>
        <w:spacing w:after="100"/>
        <w:ind w:left="1080"/>
        <w:rPr>
          <w:rFonts w:eastAsiaTheme="minorEastAsia"/>
          <w:color w:val="000000" w:themeColor="text1"/>
          <w:sz w:val="20"/>
          <w:szCs w:val="20"/>
        </w:rPr>
      </w:pPr>
      <w:r w:rsidRPr="00BE58EC">
        <w:rPr>
          <w:rFonts w:eastAsiaTheme="minorEastAsia"/>
          <w:sz w:val="20"/>
          <w:szCs w:val="20"/>
        </w:rPr>
        <w:t xml:space="preserve">A recent report of a police officer following young black men who wore masks while shopping has amplified fears among people of color of </w:t>
      </w:r>
      <w:hyperlink r:id="rId15">
        <w:r w:rsidRPr="00BE58EC">
          <w:rPr>
            <w:rStyle w:val="Hyperlink"/>
            <w:rFonts w:eastAsiaTheme="minorEastAsia"/>
            <w:color w:val="auto"/>
            <w:sz w:val="20"/>
            <w:szCs w:val="20"/>
          </w:rPr>
          <w:t>being profiled</w:t>
        </w:r>
      </w:hyperlink>
      <w:r w:rsidRPr="00BE58EC">
        <w:rPr>
          <w:rFonts w:eastAsiaTheme="minorEastAsia"/>
          <w:sz w:val="20"/>
          <w:szCs w:val="20"/>
        </w:rPr>
        <w:t xml:space="preserve"> as criminals or gang members. </w:t>
      </w:r>
    </w:p>
    <w:p w14:paraId="68C4545D" w14:textId="77777777" w:rsidR="00467EF7" w:rsidRPr="00BE58EC" w:rsidRDefault="00467EF7" w:rsidP="00467EF7">
      <w:pPr>
        <w:pStyle w:val="ListParagraph"/>
        <w:numPr>
          <w:ilvl w:val="0"/>
          <w:numId w:val="12"/>
        </w:numPr>
        <w:spacing w:after="100"/>
        <w:ind w:left="1080"/>
        <w:rPr>
          <w:rFonts w:eastAsiaTheme="minorEastAsia"/>
          <w:color w:val="000000" w:themeColor="text1"/>
          <w:sz w:val="20"/>
          <w:szCs w:val="20"/>
        </w:rPr>
      </w:pPr>
      <w:r w:rsidRPr="00BE58EC">
        <w:rPr>
          <w:rFonts w:eastAsiaTheme="minorEastAsia"/>
          <w:sz w:val="20"/>
          <w:szCs w:val="20"/>
        </w:rPr>
        <w:t xml:space="preserve">Civil rights leaders, politicians and community activists worry that concerns of racial bias will discourage black people from wearing masks to protect themselves and others, further increasing their exposure to a virus that is disproportionately </w:t>
      </w:r>
      <w:hyperlink r:id="rId16">
        <w:r w:rsidRPr="00BE58EC">
          <w:rPr>
            <w:rStyle w:val="Hyperlink"/>
            <w:rFonts w:eastAsiaTheme="minorEastAsia"/>
            <w:color w:val="auto"/>
            <w:sz w:val="20"/>
            <w:szCs w:val="20"/>
          </w:rPr>
          <w:t>infecting and killing African Americans</w:t>
        </w:r>
      </w:hyperlink>
      <w:r w:rsidRPr="00BE58EC">
        <w:rPr>
          <w:rFonts w:eastAsiaTheme="minorEastAsia"/>
          <w:sz w:val="20"/>
          <w:szCs w:val="20"/>
        </w:rPr>
        <w:t>.</w:t>
      </w:r>
    </w:p>
    <w:p w14:paraId="13473DBC" w14:textId="6453C302" w:rsidR="006F3151" w:rsidRPr="00456E91" w:rsidRDefault="00B139C0" w:rsidP="00E04632">
      <w:pPr>
        <w:pStyle w:val="Heading2"/>
      </w:pPr>
      <w:hyperlink r:id="rId17">
        <w:r w:rsidR="006F3151" w:rsidRPr="003629C8">
          <w:rPr>
            <w:rStyle w:val="Hyperlink"/>
          </w:rPr>
          <w:t>Black Americans Face Alarming Rates of Coronavirus Infection in Some States</w:t>
        </w:r>
      </w:hyperlink>
      <w:r w:rsidR="007C3D89" w:rsidRPr="003629C8">
        <w:t xml:space="preserve"> </w:t>
      </w:r>
    </w:p>
    <w:p w14:paraId="0033C7AB" w14:textId="4E7383FA" w:rsidR="00B920E6" w:rsidRPr="00926079" w:rsidRDefault="006F3151" w:rsidP="00BE58EC">
      <w:pPr>
        <w:pStyle w:val="Heading3"/>
      </w:pPr>
      <w:r w:rsidRPr="00F91433">
        <w:t xml:space="preserve">The New York Times | April 7, 2020 </w:t>
      </w:r>
    </w:p>
    <w:p w14:paraId="577A6529" w14:textId="2EA9B624" w:rsidR="0071523F" w:rsidRPr="00BE58EC" w:rsidRDefault="0066736F" w:rsidP="0093104D">
      <w:pPr>
        <w:pStyle w:val="ListParagraph"/>
        <w:numPr>
          <w:ilvl w:val="0"/>
          <w:numId w:val="10"/>
        </w:numPr>
        <w:spacing w:after="100"/>
        <w:rPr>
          <w:rFonts w:eastAsiaTheme="minorEastAsia"/>
          <w:sz w:val="20"/>
          <w:szCs w:val="20"/>
        </w:rPr>
      </w:pPr>
      <w:r w:rsidRPr="00BE58EC">
        <w:rPr>
          <w:rFonts w:eastAsiaTheme="minorEastAsia"/>
          <w:b/>
          <w:sz w:val="20"/>
          <w:szCs w:val="20"/>
        </w:rPr>
        <w:t>Louis</w:t>
      </w:r>
      <w:r w:rsidR="0071523F" w:rsidRPr="00BE58EC">
        <w:rPr>
          <w:rFonts w:eastAsiaTheme="minorEastAsia"/>
          <w:b/>
          <w:sz w:val="20"/>
          <w:szCs w:val="20"/>
        </w:rPr>
        <w:t>i</w:t>
      </w:r>
      <w:r w:rsidRPr="00BE58EC">
        <w:rPr>
          <w:rFonts w:eastAsiaTheme="minorEastAsia"/>
          <w:b/>
          <w:sz w:val="20"/>
          <w:szCs w:val="20"/>
        </w:rPr>
        <w:t>ana</w:t>
      </w:r>
      <w:r w:rsidR="0071523F" w:rsidRPr="00BE58EC">
        <w:rPr>
          <w:rFonts w:eastAsiaTheme="minorEastAsia"/>
          <w:sz w:val="20"/>
          <w:szCs w:val="20"/>
        </w:rPr>
        <w:t xml:space="preserve"> about </w:t>
      </w:r>
      <w:r w:rsidR="0071523F" w:rsidRPr="00BE58EC">
        <w:rPr>
          <w:rFonts w:eastAsiaTheme="minorEastAsia"/>
          <w:b/>
          <w:sz w:val="20"/>
          <w:szCs w:val="20"/>
        </w:rPr>
        <w:t>70%</w:t>
      </w:r>
      <w:r w:rsidR="0071523F" w:rsidRPr="00BE58EC">
        <w:rPr>
          <w:rFonts w:eastAsiaTheme="minorEastAsia"/>
          <w:sz w:val="20"/>
          <w:szCs w:val="20"/>
        </w:rPr>
        <w:t xml:space="preserve"> of the people who have died are African Americans </w:t>
      </w:r>
    </w:p>
    <w:p w14:paraId="3E47411B" w14:textId="6F5715F0" w:rsidR="007E3A92" w:rsidRPr="00BE58EC" w:rsidRDefault="00EE1A05" w:rsidP="0093104D">
      <w:pPr>
        <w:pStyle w:val="ListParagraph"/>
        <w:numPr>
          <w:ilvl w:val="0"/>
          <w:numId w:val="10"/>
        </w:numPr>
        <w:spacing w:after="100"/>
        <w:rPr>
          <w:rFonts w:eastAsiaTheme="minorEastAsia"/>
          <w:sz w:val="20"/>
          <w:szCs w:val="20"/>
        </w:rPr>
      </w:pPr>
      <w:r w:rsidRPr="00BE58EC">
        <w:rPr>
          <w:rFonts w:eastAsiaTheme="minorEastAsia"/>
          <w:b/>
          <w:sz w:val="20"/>
          <w:szCs w:val="20"/>
        </w:rPr>
        <w:lastRenderedPageBreak/>
        <w:t>Chicago</w:t>
      </w:r>
      <w:r w:rsidRPr="00BE58EC">
        <w:rPr>
          <w:rFonts w:eastAsiaTheme="minorEastAsia"/>
          <w:sz w:val="20"/>
          <w:szCs w:val="20"/>
        </w:rPr>
        <w:t xml:space="preserve"> </w:t>
      </w:r>
      <w:r w:rsidR="007E3A92" w:rsidRPr="00BE58EC">
        <w:rPr>
          <w:rFonts w:eastAsiaTheme="minorEastAsia"/>
          <w:b/>
          <w:sz w:val="20"/>
          <w:szCs w:val="20"/>
        </w:rPr>
        <w:t>72%</w:t>
      </w:r>
      <w:r w:rsidR="007E3A92" w:rsidRPr="00BE58EC">
        <w:rPr>
          <w:rFonts w:eastAsiaTheme="minorEastAsia"/>
          <w:sz w:val="20"/>
          <w:szCs w:val="20"/>
        </w:rPr>
        <w:t xml:space="preserve"> of those who have succumbed to the virus are African American</w:t>
      </w:r>
      <w:r w:rsidR="00F24FEC" w:rsidRPr="00BE58EC">
        <w:rPr>
          <w:rFonts w:eastAsiaTheme="minorEastAsia"/>
          <w:sz w:val="20"/>
          <w:szCs w:val="20"/>
        </w:rPr>
        <w:t>, residents who make up a little less than a third of the population</w:t>
      </w:r>
    </w:p>
    <w:p w14:paraId="3D37CA78" w14:textId="08D51818" w:rsidR="000E32F4" w:rsidRPr="00BE58EC" w:rsidRDefault="000E32F4" w:rsidP="0093104D">
      <w:pPr>
        <w:pStyle w:val="ListParagraph"/>
        <w:numPr>
          <w:ilvl w:val="0"/>
          <w:numId w:val="10"/>
        </w:numPr>
        <w:spacing w:after="100"/>
        <w:rPr>
          <w:rFonts w:eastAsiaTheme="minorEastAsia"/>
          <w:sz w:val="20"/>
          <w:szCs w:val="20"/>
        </w:rPr>
      </w:pPr>
      <w:r w:rsidRPr="00BE58EC">
        <w:rPr>
          <w:rFonts w:eastAsiaTheme="minorEastAsia"/>
          <w:b/>
          <w:sz w:val="20"/>
          <w:szCs w:val="20"/>
        </w:rPr>
        <w:t>North Carolina and South Carolina</w:t>
      </w:r>
      <w:r w:rsidRPr="00BE58EC">
        <w:rPr>
          <w:rFonts w:eastAsiaTheme="minorEastAsia"/>
          <w:sz w:val="20"/>
          <w:szCs w:val="20"/>
        </w:rPr>
        <w:t xml:space="preserve"> black residents account for a higher proportion of positive coronavirus tests</w:t>
      </w:r>
      <w:r w:rsidR="007656A6" w:rsidRPr="00BE58EC">
        <w:rPr>
          <w:rFonts w:eastAsiaTheme="minorEastAsia"/>
          <w:sz w:val="20"/>
          <w:szCs w:val="20"/>
        </w:rPr>
        <w:t xml:space="preserve"> than they represent in the general population. </w:t>
      </w:r>
    </w:p>
    <w:p w14:paraId="0DDC03E4" w14:textId="7177BB35" w:rsidR="007656A6" w:rsidRPr="00BE58EC" w:rsidRDefault="00DA0E5E" w:rsidP="0093104D">
      <w:pPr>
        <w:pStyle w:val="ListParagraph"/>
        <w:numPr>
          <w:ilvl w:val="0"/>
          <w:numId w:val="10"/>
        </w:numPr>
        <w:spacing w:after="100"/>
        <w:rPr>
          <w:rFonts w:eastAsiaTheme="minorEastAsia"/>
          <w:sz w:val="20"/>
          <w:szCs w:val="20"/>
        </w:rPr>
      </w:pPr>
      <w:r w:rsidRPr="00BE58EC">
        <w:rPr>
          <w:rFonts w:eastAsiaTheme="minorEastAsia"/>
          <w:b/>
          <w:sz w:val="20"/>
          <w:szCs w:val="20"/>
        </w:rPr>
        <w:t>Las Vegas</w:t>
      </w:r>
      <w:r w:rsidRPr="00BE58EC">
        <w:rPr>
          <w:rFonts w:eastAsiaTheme="minorEastAsia"/>
          <w:sz w:val="20"/>
          <w:szCs w:val="20"/>
        </w:rPr>
        <w:t xml:space="preserve"> black people are overrepresented compared with white people among those infected</w:t>
      </w:r>
      <w:r w:rsidR="007C3D89" w:rsidRPr="00BE58EC">
        <w:rPr>
          <w:rFonts w:eastAsiaTheme="minorEastAsia"/>
          <w:sz w:val="20"/>
          <w:szCs w:val="20"/>
        </w:rPr>
        <w:t xml:space="preserve">. </w:t>
      </w:r>
    </w:p>
    <w:p w14:paraId="688A02A5" w14:textId="124DDE42" w:rsidR="007C3D89" w:rsidRPr="00BE58EC" w:rsidRDefault="007C3D89" w:rsidP="0093104D">
      <w:pPr>
        <w:pStyle w:val="ListParagraph"/>
        <w:numPr>
          <w:ilvl w:val="0"/>
          <w:numId w:val="10"/>
        </w:numPr>
        <w:spacing w:after="100"/>
        <w:rPr>
          <w:rFonts w:eastAsiaTheme="minorEastAsia"/>
          <w:sz w:val="20"/>
          <w:szCs w:val="20"/>
        </w:rPr>
      </w:pPr>
      <w:r w:rsidRPr="00BE58EC">
        <w:rPr>
          <w:rFonts w:eastAsiaTheme="minorEastAsia"/>
          <w:sz w:val="20"/>
          <w:szCs w:val="20"/>
        </w:rPr>
        <w:t xml:space="preserve">California, New Jersey, New York and Washington have not provided statewide info </w:t>
      </w:r>
    </w:p>
    <w:p w14:paraId="5267527D" w14:textId="63B19A62" w:rsidR="00ED7CC7" w:rsidRPr="00456E91" w:rsidRDefault="00B139C0" w:rsidP="00E04632">
      <w:pPr>
        <w:pStyle w:val="Heading2"/>
      </w:pPr>
      <w:hyperlink r:id="rId18">
        <w:r w:rsidR="00ED7CC7" w:rsidRPr="003629C8">
          <w:rPr>
            <w:rStyle w:val="Hyperlink"/>
          </w:rPr>
          <w:t>Social Distancing Is A Privilege</w:t>
        </w:r>
      </w:hyperlink>
      <w:r w:rsidR="00ED7CC7" w:rsidRPr="003629C8">
        <w:t xml:space="preserve"> </w:t>
      </w:r>
    </w:p>
    <w:p w14:paraId="02E3118C" w14:textId="4455C124" w:rsidR="00B920E6" w:rsidRPr="00926079" w:rsidRDefault="00ED7CC7" w:rsidP="00BE58EC">
      <w:pPr>
        <w:pStyle w:val="Heading3"/>
      </w:pPr>
      <w:r w:rsidRPr="00A23C2D">
        <w:t>The New York Times | April 5, 2020</w:t>
      </w:r>
    </w:p>
    <w:p w14:paraId="521CC078" w14:textId="09FDB857" w:rsidR="00ED7CC7" w:rsidRPr="00BE58EC" w:rsidRDefault="00B35A01" w:rsidP="0093104D">
      <w:pPr>
        <w:pStyle w:val="ListParagraph"/>
        <w:numPr>
          <w:ilvl w:val="0"/>
          <w:numId w:val="10"/>
        </w:numPr>
        <w:spacing w:after="100"/>
        <w:rPr>
          <w:rFonts w:eastAsiaTheme="minorEastAsia"/>
          <w:sz w:val="20"/>
          <w:szCs w:val="20"/>
        </w:rPr>
      </w:pPr>
      <w:r w:rsidRPr="00BE58EC">
        <w:rPr>
          <w:rFonts w:eastAsiaTheme="minorEastAsia"/>
          <w:b/>
          <w:sz w:val="20"/>
          <w:szCs w:val="20"/>
        </w:rPr>
        <w:t>Milwaukee County, Wis</w:t>
      </w:r>
      <w:r w:rsidR="00AE61E8" w:rsidRPr="00BE58EC">
        <w:rPr>
          <w:rFonts w:eastAsiaTheme="minorEastAsia"/>
          <w:b/>
          <w:sz w:val="20"/>
          <w:szCs w:val="20"/>
        </w:rPr>
        <w:t>.</w:t>
      </w:r>
      <w:r w:rsidR="00AE61E8" w:rsidRPr="00BE58EC">
        <w:rPr>
          <w:rFonts w:eastAsiaTheme="minorEastAsia"/>
          <w:sz w:val="20"/>
          <w:szCs w:val="20"/>
        </w:rPr>
        <w:t xml:space="preserve"> </w:t>
      </w:r>
      <w:r w:rsidR="00AE61E8" w:rsidRPr="00BE58EC">
        <w:rPr>
          <w:rFonts w:eastAsiaTheme="minorEastAsia"/>
          <w:b/>
          <w:sz w:val="20"/>
          <w:szCs w:val="20"/>
        </w:rPr>
        <w:t>81%</w:t>
      </w:r>
      <w:r w:rsidR="00AE61E8" w:rsidRPr="00BE58EC">
        <w:rPr>
          <w:rFonts w:eastAsiaTheme="minorEastAsia"/>
          <w:sz w:val="20"/>
          <w:szCs w:val="20"/>
        </w:rPr>
        <w:t xml:space="preserve"> of deaths were black people who make up only 26% of that county</w:t>
      </w:r>
    </w:p>
    <w:p w14:paraId="1AF30F1E" w14:textId="7A1ED64F" w:rsidR="00477E1E" w:rsidRPr="00BE58EC" w:rsidRDefault="00477E1E" w:rsidP="0093104D">
      <w:pPr>
        <w:pStyle w:val="ListParagraph"/>
        <w:numPr>
          <w:ilvl w:val="0"/>
          <w:numId w:val="10"/>
        </w:numPr>
        <w:spacing w:after="100"/>
        <w:rPr>
          <w:rFonts w:eastAsiaTheme="minorEastAsia"/>
          <w:sz w:val="20"/>
          <w:szCs w:val="20"/>
        </w:rPr>
      </w:pPr>
      <w:r w:rsidRPr="00BE58EC">
        <w:rPr>
          <w:rFonts w:eastAsiaTheme="minorEastAsia"/>
          <w:b/>
          <w:sz w:val="20"/>
          <w:szCs w:val="20"/>
        </w:rPr>
        <w:t>Michigan</w:t>
      </w:r>
      <w:r w:rsidR="000475F1" w:rsidRPr="00BE58EC">
        <w:rPr>
          <w:rFonts w:eastAsiaTheme="minorEastAsia"/>
          <w:b/>
          <w:sz w:val="20"/>
          <w:szCs w:val="20"/>
        </w:rPr>
        <w:t xml:space="preserve"> </w:t>
      </w:r>
      <w:r w:rsidR="00934D3D" w:rsidRPr="00BE58EC">
        <w:rPr>
          <w:rFonts w:eastAsiaTheme="minorEastAsia"/>
          <w:sz w:val="20"/>
          <w:szCs w:val="20"/>
        </w:rPr>
        <w:t xml:space="preserve">at least </w:t>
      </w:r>
      <w:r w:rsidR="00934D3D" w:rsidRPr="00BE58EC">
        <w:rPr>
          <w:rFonts w:eastAsiaTheme="minorEastAsia"/>
          <w:b/>
          <w:sz w:val="20"/>
          <w:szCs w:val="20"/>
        </w:rPr>
        <w:t>40%</w:t>
      </w:r>
      <w:r w:rsidR="00934D3D" w:rsidRPr="00BE58EC">
        <w:rPr>
          <w:rFonts w:eastAsiaTheme="minorEastAsia"/>
          <w:sz w:val="20"/>
          <w:szCs w:val="20"/>
        </w:rPr>
        <w:t xml:space="preserve"> of those killed by the coronavirus are black, far exceeding the proportion of African Americans in the Detroit region</w:t>
      </w:r>
    </w:p>
    <w:p w14:paraId="1D6B3FDA" w14:textId="77777777" w:rsidR="00C36CE2" w:rsidRPr="00BE58EC" w:rsidRDefault="00C36CE2" w:rsidP="0093104D">
      <w:pPr>
        <w:pStyle w:val="ListParagraph"/>
        <w:numPr>
          <w:ilvl w:val="0"/>
          <w:numId w:val="10"/>
        </w:numPr>
        <w:spacing w:after="100"/>
        <w:rPr>
          <w:rFonts w:eastAsiaTheme="minorEastAsia"/>
          <w:sz w:val="20"/>
          <w:szCs w:val="20"/>
        </w:rPr>
      </w:pPr>
      <w:r w:rsidRPr="00BE58EC">
        <w:rPr>
          <w:rFonts w:eastAsiaTheme="minorEastAsia"/>
          <w:b/>
          <w:sz w:val="20"/>
          <w:szCs w:val="20"/>
        </w:rPr>
        <w:t>O</w:t>
      </w:r>
      <w:r w:rsidR="00133211" w:rsidRPr="00BE58EC">
        <w:rPr>
          <w:rFonts w:eastAsiaTheme="minorEastAsia"/>
          <w:b/>
          <w:sz w:val="20"/>
          <w:szCs w:val="20"/>
        </w:rPr>
        <w:t>ne in five</w:t>
      </w:r>
      <w:r w:rsidR="00133211" w:rsidRPr="00BE58EC">
        <w:rPr>
          <w:rFonts w:eastAsiaTheme="minorEastAsia"/>
          <w:sz w:val="20"/>
          <w:szCs w:val="20"/>
        </w:rPr>
        <w:t xml:space="preserve"> black workers and roughly </w:t>
      </w:r>
      <w:r w:rsidR="00133211" w:rsidRPr="00BE58EC">
        <w:rPr>
          <w:rFonts w:eastAsiaTheme="minorEastAsia"/>
          <w:b/>
          <w:sz w:val="20"/>
          <w:szCs w:val="20"/>
        </w:rPr>
        <w:t>one in six</w:t>
      </w:r>
      <w:r w:rsidR="00133211" w:rsidRPr="00BE58EC">
        <w:rPr>
          <w:rFonts w:eastAsiaTheme="minorEastAsia"/>
          <w:sz w:val="20"/>
          <w:szCs w:val="20"/>
        </w:rPr>
        <w:t xml:space="preserve"> Hispanic workers </w:t>
      </w:r>
      <w:proofErr w:type="gramStart"/>
      <w:r w:rsidR="00133211" w:rsidRPr="00BE58EC">
        <w:rPr>
          <w:rFonts w:eastAsiaTheme="minorEastAsia"/>
          <w:sz w:val="20"/>
          <w:szCs w:val="20"/>
        </w:rPr>
        <w:t>are able to</w:t>
      </w:r>
      <w:proofErr w:type="gramEnd"/>
      <w:r w:rsidR="00133211" w:rsidRPr="00BE58EC">
        <w:rPr>
          <w:rFonts w:eastAsiaTheme="minorEastAsia"/>
          <w:sz w:val="20"/>
          <w:szCs w:val="20"/>
        </w:rPr>
        <w:t xml:space="preserve"> work from home</w:t>
      </w:r>
    </w:p>
    <w:p w14:paraId="7E47B380" w14:textId="367D5AB3" w:rsidR="0071523F" w:rsidRPr="00BE58EC" w:rsidRDefault="00C36CE2" w:rsidP="0093104D">
      <w:pPr>
        <w:pStyle w:val="ListParagraph"/>
        <w:numPr>
          <w:ilvl w:val="0"/>
          <w:numId w:val="10"/>
        </w:numPr>
        <w:spacing w:after="100"/>
        <w:rPr>
          <w:rFonts w:eastAsiaTheme="minorEastAsia"/>
          <w:sz w:val="20"/>
          <w:szCs w:val="20"/>
        </w:rPr>
      </w:pPr>
      <w:r w:rsidRPr="00BE58EC">
        <w:rPr>
          <w:rFonts w:eastAsiaTheme="minorEastAsia"/>
          <w:b/>
          <w:sz w:val="20"/>
          <w:szCs w:val="20"/>
        </w:rPr>
        <w:t>O</w:t>
      </w:r>
      <w:r w:rsidR="006A3956" w:rsidRPr="00BE58EC">
        <w:rPr>
          <w:rFonts w:eastAsiaTheme="minorEastAsia"/>
          <w:b/>
          <w:sz w:val="20"/>
          <w:szCs w:val="20"/>
        </w:rPr>
        <w:t>nly 9.2%</w:t>
      </w:r>
      <w:r w:rsidR="006A3956" w:rsidRPr="00BE58EC">
        <w:rPr>
          <w:rFonts w:eastAsiaTheme="minorEastAsia"/>
          <w:sz w:val="20"/>
          <w:szCs w:val="20"/>
        </w:rPr>
        <w:t xml:space="preserve"> of workers in the lowest quartile of the wage distribution can telework, compared with </w:t>
      </w:r>
      <w:r w:rsidR="006A3956" w:rsidRPr="00BE58EC">
        <w:rPr>
          <w:rFonts w:eastAsiaTheme="minorEastAsia"/>
          <w:b/>
          <w:sz w:val="20"/>
          <w:szCs w:val="20"/>
        </w:rPr>
        <w:t>61.5 %</w:t>
      </w:r>
      <w:r w:rsidR="006A3956" w:rsidRPr="00BE58EC">
        <w:rPr>
          <w:rFonts w:eastAsiaTheme="minorEastAsia"/>
          <w:sz w:val="20"/>
          <w:szCs w:val="20"/>
        </w:rPr>
        <w:t xml:space="preserve"> of workers in the highest quartile </w:t>
      </w:r>
    </w:p>
    <w:p w14:paraId="23BEA6B6" w14:textId="77777777" w:rsidR="00525E15" w:rsidRPr="005B317F" w:rsidRDefault="00B139C0" w:rsidP="00E04632">
      <w:pPr>
        <w:pStyle w:val="Heading2"/>
      </w:pPr>
      <w:hyperlink r:id="rId19">
        <w:r w:rsidR="00525E15" w:rsidRPr="005B317F">
          <w:rPr>
            <w:rStyle w:val="Hyperlink"/>
          </w:rPr>
          <w:t>Why I don’t feel safe wearing a face mask</w:t>
        </w:r>
      </w:hyperlink>
    </w:p>
    <w:p w14:paraId="640E663D" w14:textId="77777777" w:rsidR="00525E15" w:rsidRPr="005B317F" w:rsidRDefault="00525E15" w:rsidP="00BE58EC">
      <w:pPr>
        <w:pStyle w:val="Heading3"/>
      </w:pPr>
      <w:r w:rsidRPr="005B317F">
        <w:t>Boston Globe | April 5, 2020</w:t>
      </w:r>
    </w:p>
    <w:p w14:paraId="17751CC9" w14:textId="77777777" w:rsidR="00525E15" w:rsidRPr="00BE58EC" w:rsidRDefault="00525E15" w:rsidP="0093104D">
      <w:pPr>
        <w:pStyle w:val="ListParagraph"/>
        <w:numPr>
          <w:ilvl w:val="0"/>
          <w:numId w:val="13"/>
        </w:numPr>
        <w:spacing w:after="100"/>
        <w:ind w:left="1080"/>
        <w:rPr>
          <w:rFonts w:eastAsiaTheme="minorEastAsia"/>
          <w:color w:val="000000" w:themeColor="text1"/>
          <w:sz w:val="20"/>
          <w:szCs w:val="20"/>
        </w:rPr>
      </w:pPr>
      <w:r w:rsidRPr="00BE58EC">
        <w:rPr>
          <w:rFonts w:eastAsiaTheme="minorEastAsia"/>
          <w:sz w:val="20"/>
          <w:szCs w:val="20"/>
        </w:rPr>
        <w:t xml:space="preserve">A Black man cannot walk into a store with a bandana covering the greater part of my face if I also expect to walk out of that store. </w:t>
      </w:r>
      <w:hyperlink r:id="rId20">
        <w:r w:rsidRPr="00BE58EC">
          <w:rPr>
            <w:rStyle w:val="Hyperlink"/>
            <w:rFonts w:eastAsiaTheme="minorEastAsia"/>
            <w:color w:val="auto"/>
            <w:sz w:val="20"/>
            <w:szCs w:val="20"/>
          </w:rPr>
          <w:t>The situation isn’t safe</w:t>
        </w:r>
      </w:hyperlink>
      <w:r w:rsidRPr="00BE58EC">
        <w:rPr>
          <w:rFonts w:eastAsiaTheme="minorEastAsia"/>
          <w:sz w:val="20"/>
          <w:szCs w:val="20"/>
        </w:rPr>
        <w:t xml:space="preserve"> and could lead to unintended attention, and ultimately a life-or-death situation for me. For me, the fear of being mistaken for an armed robber or assailant is greater than the fear of contracting COVID-19.</w:t>
      </w:r>
    </w:p>
    <w:p w14:paraId="6494FB13" w14:textId="0E751459" w:rsidR="0049138B" w:rsidRPr="00456E91" w:rsidRDefault="00B139C0" w:rsidP="00E04632">
      <w:pPr>
        <w:pStyle w:val="Heading2"/>
      </w:pPr>
      <w:hyperlink r:id="rId21">
        <w:r w:rsidR="6FC54E86" w:rsidRPr="003629C8">
          <w:rPr>
            <w:rStyle w:val="Hyperlink"/>
          </w:rPr>
          <w:t>Rabbi Cooper demands Telegram, other social media remove coronavirus posts to ‘kill Jews’</w:t>
        </w:r>
      </w:hyperlink>
    </w:p>
    <w:p w14:paraId="00BD55C1" w14:textId="6049E297" w:rsidR="0049138B" w:rsidRPr="00926079" w:rsidRDefault="6FC54E86" w:rsidP="00BE58EC">
      <w:pPr>
        <w:pStyle w:val="Heading3"/>
      </w:pPr>
      <w:r w:rsidRPr="00F91433">
        <w:t xml:space="preserve">Fox News | April 3, 2020 </w:t>
      </w:r>
    </w:p>
    <w:p w14:paraId="21D1ADD4" w14:textId="616A0417" w:rsidR="00F91433" w:rsidRPr="00BE58EC" w:rsidRDefault="6FC54E86" w:rsidP="00926079">
      <w:pPr>
        <w:pStyle w:val="ListParagraph"/>
        <w:numPr>
          <w:ilvl w:val="0"/>
          <w:numId w:val="10"/>
        </w:numPr>
        <w:spacing w:after="100"/>
        <w:rPr>
          <w:rStyle w:val="Hyperlink"/>
          <w:rFonts w:eastAsiaTheme="minorEastAsia"/>
          <w:sz w:val="20"/>
          <w:szCs w:val="20"/>
        </w:rPr>
      </w:pPr>
      <w:r w:rsidRPr="00BE58EC">
        <w:rPr>
          <w:rFonts w:eastAsiaTheme="minorEastAsia"/>
          <w:b/>
          <w:sz w:val="20"/>
          <w:szCs w:val="20"/>
        </w:rPr>
        <w:t>New York</w:t>
      </w:r>
      <w:r w:rsidRPr="00BE58EC">
        <w:rPr>
          <w:rFonts w:eastAsiaTheme="minorEastAsia"/>
          <w:sz w:val="20"/>
          <w:szCs w:val="20"/>
        </w:rPr>
        <w:t xml:space="preserve"> and </w:t>
      </w:r>
      <w:r w:rsidRPr="00BE58EC">
        <w:rPr>
          <w:rFonts w:eastAsiaTheme="minorEastAsia"/>
          <w:b/>
          <w:sz w:val="20"/>
          <w:szCs w:val="20"/>
        </w:rPr>
        <w:t>New Jersey</w:t>
      </w:r>
      <w:r w:rsidRPr="00BE58EC">
        <w:rPr>
          <w:rFonts w:eastAsiaTheme="minorEastAsia"/>
          <w:sz w:val="20"/>
          <w:szCs w:val="20"/>
        </w:rPr>
        <w:t>, Simon Wiesenthal Center, anti-Semitism incidents on the rise, over 1,300 incidents in U.S. in 2019</w:t>
      </w:r>
    </w:p>
    <w:p w14:paraId="08E5CB81" w14:textId="23D62448" w:rsidR="00854620" w:rsidRDefault="00B139C0" w:rsidP="00E04632">
      <w:pPr>
        <w:pStyle w:val="Heading2"/>
      </w:pPr>
      <w:hyperlink r:id="rId22" w:history="1">
        <w:r w:rsidR="00854620" w:rsidRPr="00854620">
          <w:rPr>
            <w:rStyle w:val="Hyperlink"/>
          </w:rPr>
          <w:t>As Coronavirus Cases Mount, Anti-Asian Hostility Spikes Across The US</w:t>
        </w:r>
      </w:hyperlink>
    </w:p>
    <w:p w14:paraId="216FDF40" w14:textId="2185F9E4" w:rsidR="00D057D2" w:rsidRPr="00F91433" w:rsidRDefault="00854620" w:rsidP="00BE58EC">
      <w:pPr>
        <w:pStyle w:val="Heading3"/>
      </w:pPr>
      <w:r>
        <w:t>WGBH</w:t>
      </w:r>
      <w:r w:rsidR="00D057D2" w:rsidRPr="00F91433">
        <w:t xml:space="preserve"> | April </w:t>
      </w:r>
      <w:r>
        <w:t>21</w:t>
      </w:r>
      <w:r w:rsidR="00D057D2" w:rsidRPr="00F91433">
        <w:t>, 2020</w:t>
      </w:r>
    </w:p>
    <w:p w14:paraId="09E89CFC" w14:textId="5C82C7B7" w:rsidR="00FF0CA7" w:rsidRPr="00BE58EC" w:rsidRDefault="00722CE0" w:rsidP="0093104D">
      <w:pPr>
        <w:pStyle w:val="ListParagraph"/>
        <w:numPr>
          <w:ilvl w:val="0"/>
          <w:numId w:val="10"/>
        </w:numPr>
        <w:spacing w:after="100"/>
        <w:rPr>
          <w:rFonts w:eastAsiaTheme="minorEastAsia"/>
          <w:sz w:val="20"/>
          <w:szCs w:val="20"/>
        </w:rPr>
      </w:pPr>
      <w:r w:rsidRPr="00BE58EC">
        <w:rPr>
          <w:rFonts w:eastAsiaTheme="minorEastAsia"/>
          <w:sz w:val="20"/>
          <w:szCs w:val="20"/>
        </w:rPr>
        <w:t xml:space="preserve">In </w:t>
      </w:r>
      <w:r w:rsidR="00FF0CA7" w:rsidRPr="00BE58EC">
        <w:rPr>
          <w:rFonts w:eastAsiaTheme="minorEastAsia"/>
          <w:sz w:val="20"/>
          <w:szCs w:val="20"/>
        </w:rPr>
        <w:t xml:space="preserve">March, </w:t>
      </w:r>
      <w:r w:rsidR="000416B7" w:rsidRPr="00BE58EC">
        <w:rPr>
          <w:rFonts w:eastAsiaTheme="minorEastAsia"/>
          <w:sz w:val="20"/>
          <w:szCs w:val="20"/>
        </w:rPr>
        <w:t xml:space="preserve">launched </w:t>
      </w:r>
      <w:r w:rsidR="00FF0CA7" w:rsidRPr="00BE58EC">
        <w:rPr>
          <w:rFonts w:eastAsiaTheme="minorEastAsia"/>
          <w:sz w:val="20"/>
          <w:szCs w:val="20"/>
        </w:rPr>
        <w:t>a website called Stop AAPI Hate for individuals to report incidents anonymously</w:t>
      </w:r>
      <w:r w:rsidR="000416B7" w:rsidRPr="00BE58EC">
        <w:rPr>
          <w:rFonts w:eastAsiaTheme="minorEastAsia"/>
          <w:sz w:val="20"/>
          <w:szCs w:val="20"/>
        </w:rPr>
        <w:t xml:space="preserve">, received </w:t>
      </w:r>
      <w:r w:rsidR="000416B7" w:rsidRPr="00BE58EC">
        <w:rPr>
          <w:rFonts w:eastAsiaTheme="minorEastAsia"/>
          <w:b/>
          <w:bCs/>
          <w:sz w:val="20"/>
          <w:szCs w:val="20"/>
        </w:rPr>
        <w:t>over 100 incidents a day</w:t>
      </w:r>
      <w:r w:rsidR="000416B7" w:rsidRPr="00BE58EC">
        <w:rPr>
          <w:rFonts w:eastAsiaTheme="minorEastAsia"/>
          <w:sz w:val="20"/>
          <w:szCs w:val="20"/>
        </w:rPr>
        <w:t xml:space="preserve"> with accounts of micro-aggressions and strong hate</w:t>
      </w:r>
      <w:r w:rsidR="006C1AB8" w:rsidRPr="00BE58EC">
        <w:rPr>
          <w:rFonts w:eastAsiaTheme="minorEastAsia"/>
          <w:sz w:val="20"/>
          <w:szCs w:val="20"/>
        </w:rPr>
        <w:t xml:space="preserve">. </w:t>
      </w:r>
    </w:p>
    <w:p w14:paraId="2F8362E5" w14:textId="77777777" w:rsidR="004C37CE" w:rsidRPr="00BE58EC" w:rsidRDefault="004C37CE" w:rsidP="0093104D">
      <w:pPr>
        <w:pStyle w:val="ListParagraph"/>
        <w:numPr>
          <w:ilvl w:val="0"/>
          <w:numId w:val="10"/>
        </w:numPr>
        <w:spacing w:after="100"/>
        <w:rPr>
          <w:rFonts w:eastAsiaTheme="minorEastAsia"/>
          <w:sz w:val="20"/>
          <w:szCs w:val="20"/>
        </w:rPr>
      </w:pPr>
      <w:r w:rsidRPr="00BE58EC">
        <w:rPr>
          <w:rFonts w:eastAsiaTheme="minorEastAsia"/>
          <w:b/>
          <w:sz w:val="20"/>
          <w:szCs w:val="20"/>
        </w:rPr>
        <w:t>Nationally</w:t>
      </w:r>
      <w:r w:rsidRPr="00BE58EC">
        <w:rPr>
          <w:rFonts w:eastAsiaTheme="minorEastAsia"/>
          <w:sz w:val="20"/>
          <w:szCs w:val="20"/>
        </w:rPr>
        <w:t xml:space="preserve"> a survey of Asian-Americans finds </w:t>
      </w:r>
      <w:r w:rsidRPr="00BE58EC">
        <w:rPr>
          <w:rFonts w:eastAsiaTheme="minorEastAsia"/>
          <w:b/>
          <w:bCs/>
          <w:sz w:val="20"/>
          <w:szCs w:val="20"/>
        </w:rPr>
        <w:t>90%</w:t>
      </w:r>
      <w:r w:rsidRPr="00BE58EC">
        <w:rPr>
          <w:rFonts w:eastAsiaTheme="minorEastAsia"/>
          <w:sz w:val="20"/>
          <w:szCs w:val="20"/>
        </w:rPr>
        <w:t xml:space="preserve"> fear racial bias and harassment</w:t>
      </w:r>
    </w:p>
    <w:p w14:paraId="117C0F43" w14:textId="090FC79E" w:rsidR="00FF0CA7" w:rsidRPr="00BE58EC" w:rsidRDefault="00372836" w:rsidP="0093104D">
      <w:pPr>
        <w:pStyle w:val="ListParagraph"/>
        <w:numPr>
          <w:ilvl w:val="0"/>
          <w:numId w:val="10"/>
        </w:numPr>
        <w:spacing w:after="100"/>
        <w:rPr>
          <w:rFonts w:eastAsiaTheme="minorEastAsia"/>
          <w:sz w:val="20"/>
          <w:szCs w:val="20"/>
        </w:rPr>
      </w:pPr>
      <w:r w:rsidRPr="00BE58EC">
        <w:rPr>
          <w:rFonts w:eastAsiaTheme="minorEastAsia"/>
          <w:b/>
          <w:bCs/>
          <w:sz w:val="20"/>
          <w:szCs w:val="20"/>
        </w:rPr>
        <w:t>Massachusetts</w:t>
      </w:r>
      <w:r w:rsidRPr="00BE58EC">
        <w:rPr>
          <w:rFonts w:eastAsiaTheme="minorEastAsia"/>
          <w:sz w:val="20"/>
          <w:szCs w:val="20"/>
        </w:rPr>
        <w:t xml:space="preserve"> accounts for more than</w:t>
      </w:r>
      <w:r w:rsidRPr="00BE58EC">
        <w:rPr>
          <w:rFonts w:eastAsiaTheme="minorEastAsia"/>
          <w:b/>
          <w:bCs/>
          <w:sz w:val="20"/>
          <w:szCs w:val="20"/>
        </w:rPr>
        <w:t xml:space="preserve"> 2%</w:t>
      </w:r>
      <w:r w:rsidRPr="00BE58EC">
        <w:rPr>
          <w:rFonts w:eastAsiaTheme="minorEastAsia"/>
          <w:sz w:val="20"/>
          <w:szCs w:val="20"/>
        </w:rPr>
        <w:t xml:space="preserve"> (37 cases) of </w:t>
      </w:r>
      <w:r w:rsidR="009E33C1" w:rsidRPr="00BE58EC">
        <w:rPr>
          <w:rFonts w:eastAsiaTheme="minorEastAsia"/>
          <w:sz w:val="20"/>
          <w:szCs w:val="20"/>
        </w:rPr>
        <w:t>1,500 national reports</w:t>
      </w:r>
      <w:r w:rsidRPr="00BE58EC">
        <w:rPr>
          <w:rFonts w:eastAsiaTheme="minorEastAsia"/>
          <w:sz w:val="20"/>
          <w:szCs w:val="20"/>
        </w:rPr>
        <w:t xml:space="preserve"> </w:t>
      </w:r>
    </w:p>
    <w:p w14:paraId="3A66B903" w14:textId="15F7F1F3" w:rsidR="00D057D2" w:rsidRPr="00BE58EC" w:rsidRDefault="004C37CE" w:rsidP="00926079">
      <w:pPr>
        <w:pStyle w:val="ListParagraph"/>
        <w:numPr>
          <w:ilvl w:val="0"/>
          <w:numId w:val="10"/>
        </w:numPr>
        <w:spacing w:after="100"/>
        <w:rPr>
          <w:rFonts w:eastAsiaTheme="minorEastAsia"/>
          <w:sz w:val="20"/>
          <w:szCs w:val="20"/>
        </w:rPr>
      </w:pPr>
      <w:r w:rsidRPr="00BE58EC">
        <w:rPr>
          <w:rFonts w:eastAsiaTheme="minorEastAsia"/>
          <w:sz w:val="20"/>
          <w:szCs w:val="20"/>
        </w:rPr>
        <w:t xml:space="preserve">About </w:t>
      </w:r>
      <w:r w:rsidRPr="00BE58EC">
        <w:rPr>
          <w:rFonts w:eastAsiaTheme="minorEastAsia"/>
          <w:b/>
          <w:bCs/>
          <w:sz w:val="20"/>
          <w:szCs w:val="20"/>
        </w:rPr>
        <w:t>10%</w:t>
      </w:r>
      <w:r w:rsidRPr="00BE58EC">
        <w:rPr>
          <w:rFonts w:eastAsiaTheme="minorEastAsia"/>
          <w:sz w:val="20"/>
          <w:szCs w:val="20"/>
        </w:rPr>
        <w:t xml:space="preserve"> of all cases have been physical assaults: stabbed, pushed, shoved</w:t>
      </w:r>
    </w:p>
    <w:p w14:paraId="6E15BC2B" w14:textId="1611209B" w:rsidR="004100BD" w:rsidRPr="004100BD" w:rsidRDefault="00B139C0" w:rsidP="00E04632">
      <w:pPr>
        <w:pStyle w:val="Heading2"/>
      </w:pPr>
      <w:hyperlink r:id="rId23" w:history="1">
        <w:r w:rsidR="004100BD" w:rsidRPr="004100BD">
          <w:rPr>
            <w:rStyle w:val="Hyperlink"/>
          </w:rPr>
          <w:t>With the spread of coronavirus came a surge in anti-Asian racism online, new research says</w:t>
        </w:r>
      </w:hyperlink>
    </w:p>
    <w:p w14:paraId="3FDBCFD7" w14:textId="29F2E792" w:rsidR="00AE787E" w:rsidRPr="00926079" w:rsidRDefault="004100BD" w:rsidP="00BE58EC">
      <w:pPr>
        <w:pStyle w:val="Heading3"/>
      </w:pPr>
      <w:r>
        <w:t>CNN</w:t>
      </w:r>
      <w:r w:rsidRPr="00F91433">
        <w:t xml:space="preserve"> | April </w:t>
      </w:r>
      <w:r>
        <w:t>10</w:t>
      </w:r>
      <w:r w:rsidRPr="00F91433">
        <w:t xml:space="preserve">, 2020 </w:t>
      </w:r>
    </w:p>
    <w:p w14:paraId="5D19C381" w14:textId="0335E9AA" w:rsidR="00443B6C" w:rsidRPr="00BE58EC" w:rsidRDefault="007C6301" w:rsidP="0093104D">
      <w:pPr>
        <w:pStyle w:val="ListParagraph"/>
        <w:numPr>
          <w:ilvl w:val="0"/>
          <w:numId w:val="10"/>
        </w:numPr>
        <w:spacing w:after="100"/>
        <w:rPr>
          <w:rFonts w:eastAsiaTheme="minorEastAsia"/>
          <w:bCs/>
          <w:color w:val="0563C1" w:themeColor="hyperlink"/>
          <w:sz w:val="20"/>
          <w:szCs w:val="20"/>
          <w:u w:val="single"/>
        </w:rPr>
      </w:pPr>
      <w:r w:rsidRPr="00BE58EC">
        <w:rPr>
          <w:rFonts w:eastAsiaTheme="minorEastAsia"/>
          <w:bCs/>
          <w:sz w:val="20"/>
          <w:szCs w:val="20"/>
        </w:rPr>
        <w:t xml:space="preserve">A new study from the </w:t>
      </w:r>
      <w:r w:rsidR="00AE787E" w:rsidRPr="00BE58EC">
        <w:rPr>
          <w:rFonts w:eastAsiaTheme="minorEastAsia"/>
          <w:bCs/>
          <w:sz w:val="20"/>
          <w:szCs w:val="20"/>
        </w:rPr>
        <w:t xml:space="preserve">Network Contagion Research Institute </w:t>
      </w:r>
      <w:r w:rsidR="004B71AF" w:rsidRPr="00BE58EC">
        <w:rPr>
          <w:rFonts w:eastAsiaTheme="minorEastAsia"/>
          <w:bCs/>
          <w:sz w:val="20"/>
          <w:szCs w:val="20"/>
        </w:rPr>
        <w:t xml:space="preserve">reports that </w:t>
      </w:r>
      <w:r w:rsidR="006B48BA" w:rsidRPr="00BE58EC">
        <w:rPr>
          <w:rFonts w:eastAsiaTheme="minorEastAsia"/>
          <w:bCs/>
          <w:sz w:val="20"/>
          <w:szCs w:val="20"/>
        </w:rPr>
        <w:t xml:space="preserve">the coronavirus pandemic has coincided with a surge in </w:t>
      </w:r>
      <w:proofErr w:type="spellStart"/>
      <w:r w:rsidR="006B48BA" w:rsidRPr="00BE58EC">
        <w:rPr>
          <w:rFonts w:eastAsiaTheme="minorEastAsia"/>
          <w:bCs/>
          <w:sz w:val="20"/>
          <w:szCs w:val="20"/>
          <w:u w:val="single"/>
        </w:rPr>
        <w:t>Sinophobic</w:t>
      </w:r>
      <w:proofErr w:type="spellEnd"/>
      <w:r w:rsidR="000A7074" w:rsidRPr="00BE58EC">
        <w:rPr>
          <w:rFonts w:eastAsiaTheme="minorEastAsia"/>
          <w:bCs/>
          <w:sz w:val="20"/>
          <w:szCs w:val="20"/>
          <w:u w:val="single"/>
        </w:rPr>
        <w:t xml:space="preserve"> (</w:t>
      </w:r>
      <w:r w:rsidR="006B48BA" w:rsidRPr="00BE58EC">
        <w:rPr>
          <w:rFonts w:eastAsiaTheme="minorEastAsia"/>
          <w:bCs/>
          <w:sz w:val="20"/>
          <w:szCs w:val="20"/>
          <w:u w:val="single"/>
        </w:rPr>
        <w:t>anti-Chinese</w:t>
      </w:r>
      <w:r w:rsidR="000A7074" w:rsidRPr="00BE58EC">
        <w:rPr>
          <w:rFonts w:eastAsiaTheme="minorEastAsia"/>
          <w:bCs/>
          <w:sz w:val="20"/>
          <w:szCs w:val="20"/>
          <w:u w:val="single"/>
        </w:rPr>
        <w:t>)</w:t>
      </w:r>
      <w:r w:rsidR="006B48BA" w:rsidRPr="00BE58EC">
        <w:rPr>
          <w:rFonts w:eastAsiaTheme="minorEastAsia"/>
          <w:bCs/>
          <w:sz w:val="20"/>
          <w:szCs w:val="20"/>
          <w:u w:val="single"/>
        </w:rPr>
        <w:t xml:space="preserve"> sentiments online</w:t>
      </w:r>
      <w:r w:rsidR="006B48BA" w:rsidRPr="00BE58EC">
        <w:rPr>
          <w:rFonts w:eastAsiaTheme="minorEastAsia"/>
          <w:bCs/>
          <w:sz w:val="20"/>
          <w:szCs w:val="20"/>
        </w:rPr>
        <w:t xml:space="preserve"> </w:t>
      </w:r>
    </w:p>
    <w:p w14:paraId="402872C1" w14:textId="15E9E4A1" w:rsidR="007C6301" w:rsidRPr="00BE58EC" w:rsidRDefault="00306148" w:rsidP="0093104D">
      <w:pPr>
        <w:pStyle w:val="ListParagraph"/>
        <w:numPr>
          <w:ilvl w:val="0"/>
          <w:numId w:val="10"/>
        </w:numPr>
        <w:spacing w:after="100"/>
        <w:rPr>
          <w:rFonts w:eastAsiaTheme="minorEastAsia"/>
          <w:bCs/>
          <w:sz w:val="20"/>
          <w:szCs w:val="20"/>
        </w:rPr>
      </w:pPr>
      <w:r w:rsidRPr="00BE58EC">
        <w:rPr>
          <w:rFonts w:eastAsiaTheme="minorEastAsia"/>
          <w:bCs/>
          <w:sz w:val="20"/>
          <w:szCs w:val="20"/>
        </w:rPr>
        <w:t xml:space="preserve">Messages include </w:t>
      </w:r>
      <w:r w:rsidRPr="00BE58EC">
        <w:rPr>
          <w:rFonts w:eastAsiaTheme="minorEastAsia"/>
          <w:bCs/>
          <w:sz w:val="20"/>
          <w:szCs w:val="20"/>
          <w:u w:val="single"/>
        </w:rPr>
        <w:t>c</w:t>
      </w:r>
      <w:r w:rsidR="007C6301" w:rsidRPr="00BE58EC">
        <w:rPr>
          <w:rFonts w:eastAsiaTheme="minorEastAsia"/>
          <w:bCs/>
          <w:sz w:val="20"/>
          <w:szCs w:val="20"/>
          <w:u w:val="single"/>
        </w:rPr>
        <w:t>onspiracy theories</w:t>
      </w:r>
      <w:r w:rsidR="007C6301" w:rsidRPr="00BE58EC">
        <w:rPr>
          <w:rFonts w:eastAsiaTheme="minorEastAsia"/>
          <w:bCs/>
          <w:sz w:val="20"/>
          <w:szCs w:val="20"/>
        </w:rPr>
        <w:t xml:space="preserve"> </w:t>
      </w:r>
      <w:r w:rsidR="004B71AF" w:rsidRPr="00BE58EC">
        <w:rPr>
          <w:rFonts w:eastAsiaTheme="minorEastAsia"/>
          <w:bCs/>
          <w:sz w:val="20"/>
          <w:szCs w:val="20"/>
        </w:rPr>
        <w:t xml:space="preserve">about the </w:t>
      </w:r>
      <w:r w:rsidR="007C6301" w:rsidRPr="00BE58EC">
        <w:rPr>
          <w:rFonts w:eastAsiaTheme="minorEastAsia"/>
          <w:bCs/>
          <w:sz w:val="20"/>
          <w:szCs w:val="20"/>
        </w:rPr>
        <w:t xml:space="preserve">coronavirus </w:t>
      </w:r>
      <w:r w:rsidR="004B71AF" w:rsidRPr="00BE58EC">
        <w:rPr>
          <w:rFonts w:eastAsiaTheme="minorEastAsia"/>
          <w:bCs/>
          <w:sz w:val="20"/>
          <w:szCs w:val="20"/>
        </w:rPr>
        <w:t>being</w:t>
      </w:r>
      <w:r w:rsidR="007C6301" w:rsidRPr="00BE58EC">
        <w:rPr>
          <w:rFonts w:eastAsiaTheme="minorEastAsia"/>
          <w:bCs/>
          <w:sz w:val="20"/>
          <w:szCs w:val="20"/>
        </w:rPr>
        <w:t xml:space="preserve"> a bioweapon created by China's government and transmitted by Chinese people.</w:t>
      </w:r>
    </w:p>
    <w:p w14:paraId="2618B203" w14:textId="1708E4C0" w:rsidR="004B71AF" w:rsidRPr="00BE58EC" w:rsidRDefault="004B71AF" w:rsidP="0093104D">
      <w:pPr>
        <w:pStyle w:val="ListParagraph"/>
        <w:numPr>
          <w:ilvl w:val="0"/>
          <w:numId w:val="10"/>
        </w:numPr>
        <w:spacing w:after="100"/>
        <w:rPr>
          <w:rFonts w:eastAsiaTheme="minorEastAsia"/>
          <w:bCs/>
          <w:sz w:val="20"/>
          <w:szCs w:val="20"/>
        </w:rPr>
      </w:pPr>
      <w:r w:rsidRPr="00BE58EC">
        <w:rPr>
          <w:rFonts w:eastAsiaTheme="minorEastAsia"/>
          <w:bCs/>
          <w:sz w:val="20"/>
          <w:szCs w:val="20"/>
        </w:rPr>
        <w:t>On Instagram, a user said he and his friends would shoot Asian people in Chinatown because "that's the only way we can destroy the epidemic."</w:t>
      </w:r>
    </w:p>
    <w:p w14:paraId="1416B96C" w14:textId="003379A3" w:rsidR="00737976" w:rsidRPr="00926079" w:rsidRDefault="00443B6C" w:rsidP="00926079">
      <w:pPr>
        <w:pStyle w:val="ListParagraph"/>
        <w:numPr>
          <w:ilvl w:val="0"/>
          <w:numId w:val="10"/>
        </w:numPr>
        <w:spacing w:after="100"/>
        <w:rPr>
          <w:rStyle w:val="Hyperlink"/>
          <w:rFonts w:eastAsiaTheme="minorEastAsia"/>
          <w:bCs/>
        </w:rPr>
      </w:pPr>
      <w:r w:rsidRPr="00BE58EC">
        <w:rPr>
          <w:rFonts w:eastAsiaTheme="minorEastAsia"/>
          <w:bCs/>
          <w:sz w:val="20"/>
          <w:szCs w:val="20"/>
        </w:rPr>
        <w:t>NCRI report:</w:t>
      </w:r>
      <w:r w:rsidR="00D86544" w:rsidRPr="00BE58EC">
        <w:rPr>
          <w:rFonts w:eastAsiaTheme="minorEastAsia"/>
          <w:bCs/>
          <w:sz w:val="20"/>
          <w:szCs w:val="20"/>
        </w:rPr>
        <w:t xml:space="preserve"> </w:t>
      </w:r>
      <w:hyperlink r:id="rId24" w:history="1">
        <w:r w:rsidR="00FD1E8A" w:rsidRPr="00BE58EC">
          <w:rPr>
            <w:rStyle w:val="Hyperlink"/>
            <w:rFonts w:eastAsiaTheme="minorEastAsia"/>
            <w:bCs/>
            <w:sz w:val="20"/>
            <w:szCs w:val="20"/>
          </w:rPr>
          <w:t>"Weaponized Information Outbreak: A Case Study on Covid-19, Bioweapon Myths, and the Asian Conspiracy Meme.”</w:t>
        </w:r>
      </w:hyperlink>
      <w:r w:rsidR="00737976" w:rsidRPr="003629C8">
        <w:rPr>
          <w:b/>
          <w:i/>
        </w:rPr>
        <w:fldChar w:fldCharType="begin"/>
      </w:r>
      <w:r w:rsidR="00737976" w:rsidRPr="00926079">
        <w:rPr>
          <w:b/>
          <w:i/>
        </w:rPr>
        <w:instrText xml:space="preserve"> HYPERLINK "https://www.nbcnewyork.com/news/coronavirus/asian-americans-report-influx-of-racist-attacks-since-coronavirus-pandemic-data-finds/2364695/" </w:instrText>
      </w:r>
      <w:r w:rsidR="00737976" w:rsidRPr="003629C8">
        <w:rPr>
          <w:b/>
          <w:i/>
        </w:rPr>
        <w:fldChar w:fldCharType="separate"/>
      </w:r>
    </w:p>
    <w:p w14:paraId="46D42100" w14:textId="77777777" w:rsidR="00737976" w:rsidRDefault="00737976" w:rsidP="00E04632">
      <w:pPr>
        <w:pStyle w:val="Heading2"/>
      </w:pPr>
      <w:r w:rsidRPr="003629C8">
        <w:rPr>
          <w:rStyle w:val="Hyperlink"/>
        </w:rPr>
        <w:t>Asian Americans Report More Than 1K Racist Attacks Since Pandemic, Data Finds</w:t>
      </w:r>
      <w:r w:rsidRPr="003629C8">
        <w:fldChar w:fldCharType="end"/>
      </w:r>
    </w:p>
    <w:p w14:paraId="30C1D337" w14:textId="64BCA46E" w:rsidR="00737976" w:rsidRPr="00926079" w:rsidRDefault="00737976" w:rsidP="00BE58EC">
      <w:pPr>
        <w:pStyle w:val="Heading3"/>
      </w:pPr>
      <w:r w:rsidRPr="00F91433">
        <w:t>NBC News | April 7, 2020</w:t>
      </w:r>
    </w:p>
    <w:p w14:paraId="16D0BB4D" w14:textId="77777777" w:rsidR="00737976" w:rsidRPr="00A832E7" w:rsidRDefault="00737976" w:rsidP="0093104D">
      <w:pPr>
        <w:pStyle w:val="ListParagraph"/>
        <w:numPr>
          <w:ilvl w:val="0"/>
          <w:numId w:val="10"/>
        </w:numPr>
        <w:spacing w:after="100"/>
        <w:rPr>
          <w:rFonts w:eastAsiaTheme="minorEastAsia"/>
          <w:sz w:val="20"/>
          <w:szCs w:val="20"/>
        </w:rPr>
      </w:pPr>
      <w:r w:rsidRPr="00A832E7">
        <w:rPr>
          <w:rFonts w:eastAsiaTheme="minorEastAsia"/>
          <w:b/>
          <w:sz w:val="20"/>
          <w:szCs w:val="20"/>
        </w:rPr>
        <w:t>Nationally</w:t>
      </w:r>
      <w:r w:rsidRPr="00A832E7">
        <w:rPr>
          <w:rFonts w:eastAsiaTheme="minorEastAsia"/>
          <w:sz w:val="20"/>
          <w:szCs w:val="20"/>
        </w:rPr>
        <w:t xml:space="preserve"> over </w:t>
      </w:r>
      <w:r w:rsidRPr="00A832E7">
        <w:rPr>
          <w:rFonts w:eastAsiaTheme="minorEastAsia"/>
          <w:b/>
          <w:sz w:val="20"/>
          <w:szCs w:val="20"/>
        </w:rPr>
        <w:t>1,100</w:t>
      </w:r>
      <w:r w:rsidRPr="00A832E7">
        <w:rPr>
          <w:rFonts w:eastAsiaTheme="minorEastAsia"/>
          <w:sz w:val="20"/>
          <w:szCs w:val="20"/>
        </w:rPr>
        <w:t xml:space="preserve"> reports of discrimination against primarily Asian Americans recorded since the coronavirus outbreak</w:t>
      </w:r>
    </w:p>
    <w:p w14:paraId="60AE360A" w14:textId="77777777" w:rsidR="00737976" w:rsidRPr="00A832E7" w:rsidRDefault="00737976" w:rsidP="0093104D">
      <w:pPr>
        <w:pStyle w:val="ListParagraph"/>
        <w:numPr>
          <w:ilvl w:val="0"/>
          <w:numId w:val="10"/>
        </w:numPr>
        <w:spacing w:after="100"/>
        <w:rPr>
          <w:rFonts w:eastAsiaTheme="minorEastAsia"/>
          <w:sz w:val="20"/>
          <w:szCs w:val="20"/>
        </w:rPr>
      </w:pPr>
      <w:r w:rsidRPr="00A832E7">
        <w:rPr>
          <w:rFonts w:eastAsiaTheme="minorEastAsia"/>
          <w:sz w:val="20"/>
          <w:szCs w:val="20"/>
        </w:rPr>
        <w:t xml:space="preserve">Nearly </w:t>
      </w:r>
      <w:r w:rsidRPr="00A832E7">
        <w:rPr>
          <w:rFonts w:eastAsiaTheme="minorEastAsia"/>
          <w:b/>
          <w:sz w:val="20"/>
          <w:szCs w:val="20"/>
        </w:rPr>
        <w:t>100</w:t>
      </w:r>
      <w:r w:rsidRPr="00A832E7">
        <w:rPr>
          <w:rFonts w:eastAsiaTheme="minorEastAsia"/>
          <w:sz w:val="20"/>
          <w:szCs w:val="20"/>
        </w:rPr>
        <w:t xml:space="preserve"> reports daily, 5.5% from limited-English speakers</w:t>
      </w:r>
    </w:p>
    <w:p w14:paraId="165BF8E6" w14:textId="77777777" w:rsidR="00737976" w:rsidRPr="00A832E7" w:rsidRDefault="00737976" w:rsidP="0093104D">
      <w:pPr>
        <w:pStyle w:val="ListParagraph"/>
        <w:numPr>
          <w:ilvl w:val="0"/>
          <w:numId w:val="10"/>
        </w:numPr>
        <w:spacing w:after="100"/>
        <w:rPr>
          <w:rFonts w:eastAsiaTheme="minorEastAsia"/>
          <w:sz w:val="20"/>
          <w:szCs w:val="20"/>
        </w:rPr>
      </w:pPr>
      <w:r w:rsidRPr="00A832E7">
        <w:rPr>
          <w:rFonts w:eastAsiaTheme="minorEastAsia"/>
          <w:sz w:val="20"/>
          <w:szCs w:val="20"/>
        </w:rPr>
        <w:t xml:space="preserve">Women are </w:t>
      </w:r>
      <w:r w:rsidRPr="00A832E7">
        <w:rPr>
          <w:rFonts w:eastAsiaTheme="minorEastAsia"/>
          <w:b/>
          <w:sz w:val="20"/>
          <w:szCs w:val="20"/>
        </w:rPr>
        <w:t>3x</w:t>
      </w:r>
      <w:r w:rsidRPr="00A832E7">
        <w:rPr>
          <w:rFonts w:eastAsiaTheme="minorEastAsia"/>
          <w:sz w:val="20"/>
          <w:szCs w:val="20"/>
        </w:rPr>
        <w:t xml:space="preserve"> more likely to report harassment than men</w:t>
      </w:r>
    </w:p>
    <w:p w14:paraId="61684C2C" w14:textId="77777777" w:rsidR="00737976" w:rsidRPr="00A832E7" w:rsidRDefault="00737976" w:rsidP="0093104D">
      <w:pPr>
        <w:pStyle w:val="ListParagraph"/>
        <w:numPr>
          <w:ilvl w:val="0"/>
          <w:numId w:val="10"/>
        </w:numPr>
        <w:spacing w:after="100"/>
        <w:rPr>
          <w:rFonts w:eastAsiaTheme="minorEastAsia"/>
          <w:sz w:val="20"/>
          <w:szCs w:val="20"/>
        </w:rPr>
      </w:pPr>
      <w:r w:rsidRPr="00A832E7">
        <w:rPr>
          <w:rFonts w:eastAsiaTheme="minorEastAsia"/>
          <w:sz w:val="20"/>
          <w:szCs w:val="20"/>
        </w:rPr>
        <w:lastRenderedPageBreak/>
        <w:t xml:space="preserve">Asians of different ethnicities racially profiled; </w:t>
      </w:r>
      <w:r w:rsidRPr="00A832E7">
        <w:rPr>
          <w:rFonts w:eastAsiaTheme="minorEastAsia"/>
          <w:b/>
          <w:sz w:val="20"/>
          <w:szCs w:val="20"/>
        </w:rPr>
        <w:t>61%</w:t>
      </w:r>
      <w:r w:rsidRPr="00A832E7">
        <w:rPr>
          <w:rFonts w:eastAsiaTheme="minorEastAsia"/>
          <w:sz w:val="20"/>
          <w:szCs w:val="20"/>
        </w:rPr>
        <w:t xml:space="preserve"> reports from non-Chinese</w:t>
      </w:r>
    </w:p>
    <w:p w14:paraId="72271ACA" w14:textId="520A2405" w:rsidR="00737976" w:rsidRPr="00A832E7" w:rsidRDefault="00737976" w:rsidP="00926079">
      <w:pPr>
        <w:pStyle w:val="ListParagraph"/>
        <w:numPr>
          <w:ilvl w:val="0"/>
          <w:numId w:val="10"/>
        </w:numPr>
        <w:spacing w:after="100"/>
        <w:rPr>
          <w:rFonts w:eastAsiaTheme="minorEastAsia"/>
          <w:sz w:val="20"/>
          <w:szCs w:val="20"/>
        </w:rPr>
      </w:pPr>
      <w:r w:rsidRPr="00A832E7">
        <w:rPr>
          <w:rFonts w:eastAsiaTheme="minorEastAsia"/>
          <w:sz w:val="20"/>
          <w:szCs w:val="20"/>
        </w:rPr>
        <w:t>Most common reports on verbal harassment, followed by shunning and physical assault</w:t>
      </w:r>
    </w:p>
    <w:p w14:paraId="2666A29C" w14:textId="1F86E9D8" w:rsidR="0049138B" w:rsidRPr="00456E91" w:rsidRDefault="00B139C0" w:rsidP="00E04632">
      <w:pPr>
        <w:pStyle w:val="Heading2"/>
      </w:pPr>
      <w:hyperlink r:id="rId25">
        <w:r w:rsidR="00D8336B" w:rsidRPr="003629C8">
          <w:rPr>
            <w:rStyle w:val="Hyperlink"/>
          </w:rPr>
          <w:t>Asian Americans report over 650 racist acts over last week, new data says</w:t>
        </w:r>
      </w:hyperlink>
    </w:p>
    <w:p w14:paraId="575DBA5C" w14:textId="13331BE0" w:rsidR="00D8336B" w:rsidRPr="00926079" w:rsidRDefault="00D8336B" w:rsidP="00A832E7">
      <w:pPr>
        <w:pStyle w:val="Heading3"/>
      </w:pPr>
      <w:r w:rsidRPr="00F91433">
        <w:t>NBC</w:t>
      </w:r>
      <w:r w:rsidR="0049138B" w:rsidRPr="00F91433">
        <w:t xml:space="preserve"> News | </w:t>
      </w:r>
      <w:r w:rsidRPr="00F91433">
        <w:t>March 26</w:t>
      </w:r>
      <w:r w:rsidR="0049138B" w:rsidRPr="00F91433">
        <w:t xml:space="preserve">, 2020 </w:t>
      </w:r>
    </w:p>
    <w:p w14:paraId="5F23132B" w14:textId="3D44EFDA" w:rsidR="0049138B" w:rsidRPr="00A832E7" w:rsidRDefault="000F38BF" w:rsidP="0093104D">
      <w:pPr>
        <w:pStyle w:val="ListParagraph"/>
        <w:numPr>
          <w:ilvl w:val="0"/>
          <w:numId w:val="10"/>
        </w:numPr>
        <w:spacing w:after="100"/>
        <w:rPr>
          <w:rFonts w:eastAsiaTheme="minorEastAsia"/>
          <w:sz w:val="20"/>
          <w:szCs w:val="20"/>
        </w:rPr>
      </w:pPr>
      <w:r w:rsidRPr="00A832E7">
        <w:rPr>
          <w:rFonts w:eastAsiaTheme="minorEastAsia"/>
          <w:b/>
          <w:sz w:val="20"/>
          <w:szCs w:val="20"/>
        </w:rPr>
        <w:t>Nationally</w:t>
      </w:r>
      <w:r w:rsidR="0049138B" w:rsidRPr="00A832E7">
        <w:rPr>
          <w:rFonts w:eastAsiaTheme="minorEastAsia"/>
          <w:sz w:val="20"/>
          <w:szCs w:val="20"/>
        </w:rPr>
        <w:t xml:space="preserve"> </w:t>
      </w:r>
      <w:r w:rsidRPr="00A832E7">
        <w:rPr>
          <w:rFonts w:eastAsiaTheme="minorEastAsia"/>
          <w:b/>
          <w:sz w:val="20"/>
          <w:szCs w:val="20"/>
        </w:rPr>
        <w:t xml:space="preserve">650 </w:t>
      </w:r>
      <w:r w:rsidRPr="00A832E7">
        <w:rPr>
          <w:rFonts w:eastAsiaTheme="minorEastAsia"/>
          <w:sz w:val="20"/>
          <w:szCs w:val="20"/>
        </w:rPr>
        <w:t xml:space="preserve">direct reports of discrimination </w:t>
      </w:r>
      <w:r w:rsidR="0094664E" w:rsidRPr="00A832E7">
        <w:rPr>
          <w:rFonts w:eastAsiaTheme="minorEastAsia"/>
          <w:sz w:val="20"/>
          <w:szCs w:val="20"/>
        </w:rPr>
        <w:t>from</w:t>
      </w:r>
      <w:r w:rsidRPr="00A832E7">
        <w:rPr>
          <w:rFonts w:eastAsiaTheme="minorEastAsia"/>
          <w:sz w:val="20"/>
          <w:szCs w:val="20"/>
        </w:rPr>
        <w:t xml:space="preserve"> March 18</w:t>
      </w:r>
      <w:r w:rsidR="0094664E" w:rsidRPr="00A832E7">
        <w:rPr>
          <w:rFonts w:eastAsiaTheme="minorEastAsia"/>
          <w:sz w:val="20"/>
          <w:szCs w:val="20"/>
        </w:rPr>
        <w:t xml:space="preserve"> to </w:t>
      </w:r>
      <w:r w:rsidR="006B1CD4" w:rsidRPr="00A832E7">
        <w:rPr>
          <w:rFonts w:eastAsiaTheme="minorEastAsia"/>
          <w:sz w:val="20"/>
          <w:szCs w:val="20"/>
        </w:rPr>
        <w:t>26 (one week)</w:t>
      </w:r>
      <w:r w:rsidRPr="00A832E7">
        <w:rPr>
          <w:rFonts w:eastAsiaTheme="minorEastAsia"/>
          <w:sz w:val="20"/>
          <w:szCs w:val="20"/>
        </w:rPr>
        <w:t xml:space="preserve">, </w:t>
      </w:r>
      <w:r w:rsidR="007A244A" w:rsidRPr="00A832E7">
        <w:rPr>
          <w:rFonts w:eastAsiaTheme="minorEastAsia"/>
          <w:sz w:val="20"/>
          <w:szCs w:val="20"/>
        </w:rPr>
        <w:t>primarily against Asian Americans</w:t>
      </w:r>
    </w:p>
    <w:p w14:paraId="64519B8E" w14:textId="34360A7B" w:rsidR="007A244A" w:rsidRPr="00A832E7" w:rsidRDefault="007A244A" w:rsidP="0093104D">
      <w:pPr>
        <w:pStyle w:val="ListParagraph"/>
        <w:numPr>
          <w:ilvl w:val="0"/>
          <w:numId w:val="10"/>
        </w:numPr>
        <w:spacing w:after="100"/>
        <w:rPr>
          <w:rFonts w:eastAsiaTheme="minorEastAsia"/>
          <w:sz w:val="20"/>
          <w:szCs w:val="20"/>
        </w:rPr>
      </w:pPr>
      <w:r w:rsidRPr="00A832E7">
        <w:rPr>
          <w:rFonts w:eastAsiaTheme="minorEastAsia"/>
          <w:sz w:val="20"/>
          <w:szCs w:val="20"/>
        </w:rPr>
        <w:t>People coughed at</w:t>
      </w:r>
      <w:r w:rsidR="006F46C0" w:rsidRPr="00A832E7">
        <w:rPr>
          <w:rFonts w:eastAsiaTheme="minorEastAsia"/>
          <w:sz w:val="20"/>
          <w:szCs w:val="20"/>
        </w:rPr>
        <w:t>, spat on, trash thrown at them</w:t>
      </w:r>
      <w:r w:rsidRPr="00A832E7">
        <w:rPr>
          <w:rFonts w:eastAsiaTheme="minorEastAsia"/>
          <w:sz w:val="20"/>
          <w:szCs w:val="20"/>
        </w:rPr>
        <w:t xml:space="preserve">, told to leave stores, </w:t>
      </w:r>
      <w:r w:rsidR="0094664E" w:rsidRPr="00A832E7">
        <w:rPr>
          <w:rFonts w:eastAsiaTheme="minorEastAsia"/>
          <w:sz w:val="20"/>
          <w:szCs w:val="20"/>
        </w:rPr>
        <w:t>refused service at businesses, verbal and online harassment, physical assault</w:t>
      </w:r>
    </w:p>
    <w:p w14:paraId="04C28073" w14:textId="08E5D477" w:rsidR="00F21320" w:rsidRPr="00A832E7" w:rsidRDefault="0094664E" w:rsidP="00926079">
      <w:pPr>
        <w:pStyle w:val="ListParagraph"/>
        <w:numPr>
          <w:ilvl w:val="0"/>
          <w:numId w:val="10"/>
        </w:numPr>
        <w:spacing w:after="100"/>
        <w:rPr>
          <w:rFonts w:eastAsiaTheme="minorEastAsia"/>
          <w:sz w:val="20"/>
          <w:szCs w:val="20"/>
        </w:rPr>
      </w:pPr>
      <w:r w:rsidRPr="00A832E7">
        <w:rPr>
          <w:rFonts w:eastAsiaTheme="minorEastAsia"/>
          <w:b/>
          <w:sz w:val="20"/>
          <w:szCs w:val="20"/>
        </w:rPr>
        <w:t>Nationally</w:t>
      </w:r>
      <w:r w:rsidR="009B0CBA" w:rsidRPr="00A832E7">
        <w:rPr>
          <w:rFonts w:eastAsiaTheme="minorEastAsia"/>
          <w:b/>
          <w:sz w:val="20"/>
          <w:szCs w:val="20"/>
        </w:rPr>
        <w:t xml:space="preserve"> +</w:t>
      </w:r>
      <w:r w:rsidRPr="00A832E7">
        <w:rPr>
          <w:rFonts w:eastAsiaTheme="minorEastAsia"/>
          <w:b/>
          <w:sz w:val="20"/>
          <w:szCs w:val="20"/>
        </w:rPr>
        <w:t>1000</w:t>
      </w:r>
      <w:r w:rsidRPr="00A832E7">
        <w:rPr>
          <w:rFonts w:eastAsiaTheme="minorEastAsia"/>
          <w:sz w:val="20"/>
          <w:szCs w:val="20"/>
        </w:rPr>
        <w:t xml:space="preserve"> cases of xenophobia </w:t>
      </w:r>
      <w:r w:rsidR="00004511" w:rsidRPr="00A832E7">
        <w:rPr>
          <w:rFonts w:eastAsiaTheme="minorEastAsia"/>
          <w:sz w:val="20"/>
          <w:szCs w:val="20"/>
        </w:rPr>
        <w:t xml:space="preserve">against Asian Americans </w:t>
      </w:r>
      <w:r w:rsidR="009B0CBA" w:rsidRPr="00A832E7">
        <w:rPr>
          <w:rFonts w:eastAsiaTheme="minorEastAsia"/>
          <w:sz w:val="20"/>
          <w:szCs w:val="20"/>
        </w:rPr>
        <w:t>between Jan. 28 and Feb 24.</w:t>
      </w:r>
      <w:r w:rsidR="007D011B" w:rsidRPr="00A832E7">
        <w:rPr>
          <w:rFonts w:eastAsiaTheme="minorEastAsia"/>
          <w:sz w:val="20"/>
          <w:szCs w:val="20"/>
        </w:rPr>
        <w:t xml:space="preserve"> (San Francisco State University)</w:t>
      </w:r>
    </w:p>
    <w:p w14:paraId="16C7C35D" w14:textId="728D51EE" w:rsidR="00BA730F" w:rsidRDefault="00B139C0" w:rsidP="00E04632">
      <w:pPr>
        <w:pStyle w:val="Heading2"/>
      </w:pPr>
      <w:hyperlink r:id="rId26">
        <w:r w:rsidR="00BA730F" w:rsidRPr="003629C8">
          <w:rPr>
            <w:rStyle w:val="Hyperlink"/>
          </w:rPr>
          <w:t>What’s spreading faster than coronavirus in the US? Racist assaults and ignorant attacks against Asians</w:t>
        </w:r>
      </w:hyperlink>
      <w:r w:rsidR="00BA730F" w:rsidRPr="003629C8">
        <w:t xml:space="preserve"> </w:t>
      </w:r>
    </w:p>
    <w:p w14:paraId="6A662AF6" w14:textId="07F13436" w:rsidR="00D1065D" w:rsidRPr="00926079" w:rsidRDefault="004176B0" w:rsidP="00A832E7">
      <w:pPr>
        <w:pStyle w:val="Heading3"/>
      </w:pPr>
      <w:r w:rsidRPr="00F91433">
        <w:t>CNN | February 21, 2020</w:t>
      </w:r>
      <w:r w:rsidR="00F03CDD" w:rsidRPr="00F91433">
        <w:t xml:space="preserve"> </w:t>
      </w:r>
    </w:p>
    <w:p w14:paraId="2314E4B1" w14:textId="6F6F9ACC" w:rsidR="00D1065D" w:rsidRPr="00A832E7" w:rsidRDefault="00D1065D" w:rsidP="0093104D">
      <w:pPr>
        <w:pStyle w:val="ListParagraph"/>
        <w:numPr>
          <w:ilvl w:val="0"/>
          <w:numId w:val="10"/>
        </w:numPr>
        <w:spacing w:after="100"/>
        <w:rPr>
          <w:rFonts w:eastAsiaTheme="minorEastAsia"/>
          <w:sz w:val="20"/>
          <w:szCs w:val="20"/>
        </w:rPr>
      </w:pPr>
      <w:r w:rsidRPr="00A832E7">
        <w:rPr>
          <w:rFonts w:eastAsiaTheme="minorEastAsia"/>
          <w:b/>
          <w:sz w:val="20"/>
          <w:szCs w:val="20"/>
        </w:rPr>
        <w:t xml:space="preserve">Los Angeles </w:t>
      </w:r>
      <w:r w:rsidRPr="00A832E7">
        <w:rPr>
          <w:rFonts w:eastAsiaTheme="minorEastAsia"/>
          <w:sz w:val="20"/>
          <w:szCs w:val="20"/>
        </w:rPr>
        <w:t xml:space="preserve">man </w:t>
      </w:r>
      <w:r w:rsidR="002C6426" w:rsidRPr="00A832E7">
        <w:rPr>
          <w:rFonts w:eastAsiaTheme="minorEastAsia"/>
          <w:sz w:val="20"/>
          <w:szCs w:val="20"/>
        </w:rPr>
        <w:t xml:space="preserve">singles out </w:t>
      </w:r>
      <w:r w:rsidRPr="00A832E7">
        <w:rPr>
          <w:rFonts w:eastAsiaTheme="minorEastAsia"/>
          <w:sz w:val="20"/>
          <w:szCs w:val="20"/>
        </w:rPr>
        <w:t>Thai American</w:t>
      </w:r>
      <w:r w:rsidR="002C6426" w:rsidRPr="00A832E7">
        <w:rPr>
          <w:rFonts w:eastAsiaTheme="minorEastAsia"/>
          <w:sz w:val="20"/>
          <w:szCs w:val="20"/>
        </w:rPr>
        <w:t xml:space="preserve"> on subway </w:t>
      </w:r>
      <w:r w:rsidR="0076359F" w:rsidRPr="00A832E7">
        <w:rPr>
          <w:rFonts w:eastAsiaTheme="minorEastAsia"/>
          <w:sz w:val="20"/>
          <w:szCs w:val="20"/>
        </w:rPr>
        <w:t>to rant how</w:t>
      </w:r>
      <w:r w:rsidRPr="00A832E7">
        <w:rPr>
          <w:rFonts w:eastAsiaTheme="minorEastAsia"/>
          <w:sz w:val="20"/>
          <w:szCs w:val="20"/>
        </w:rPr>
        <w:t xml:space="preserve"> Chinese people are filthy</w:t>
      </w:r>
      <w:r w:rsidR="0076359F" w:rsidRPr="00A832E7">
        <w:rPr>
          <w:rFonts w:eastAsiaTheme="minorEastAsia"/>
          <w:sz w:val="20"/>
          <w:szCs w:val="20"/>
        </w:rPr>
        <w:t>,</w:t>
      </w:r>
      <w:r w:rsidRPr="00A832E7">
        <w:rPr>
          <w:rFonts w:eastAsiaTheme="minorEastAsia"/>
          <w:sz w:val="20"/>
          <w:szCs w:val="20"/>
        </w:rPr>
        <w:t xml:space="preserve"> “every disease has ever </w:t>
      </w:r>
      <w:proofErr w:type="gramStart"/>
      <w:r w:rsidRPr="00A832E7">
        <w:rPr>
          <w:rFonts w:eastAsiaTheme="minorEastAsia"/>
          <w:sz w:val="20"/>
          <w:szCs w:val="20"/>
        </w:rPr>
        <w:t>came</w:t>
      </w:r>
      <w:proofErr w:type="gramEnd"/>
      <w:r w:rsidRPr="00A832E7">
        <w:rPr>
          <w:rFonts w:eastAsiaTheme="minorEastAsia"/>
          <w:sz w:val="20"/>
          <w:szCs w:val="20"/>
        </w:rPr>
        <w:t xml:space="preserve"> from China.”</w:t>
      </w:r>
    </w:p>
    <w:p w14:paraId="4990F403" w14:textId="29E52B6F" w:rsidR="00271631" w:rsidRPr="00A832E7" w:rsidRDefault="00271631" w:rsidP="0093104D">
      <w:pPr>
        <w:pStyle w:val="ListParagraph"/>
        <w:numPr>
          <w:ilvl w:val="0"/>
          <w:numId w:val="10"/>
        </w:numPr>
        <w:spacing w:after="100"/>
        <w:rPr>
          <w:rFonts w:eastAsiaTheme="minorEastAsia"/>
          <w:sz w:val="20"/>
          <w:szCs w:val="20"/>
        </w:rPr>
      </w:pPr>
      <w:r w:rsidRPr="00A832E7">
        <w:rPr>
          <w:rFonts w:eastAsiaTheme="minorEastAsia"/>
          <w:b/>
          <w:sz w:val="20"/>
          <w:szCs w:val="20"/>
        </w:rPr>
        <w:t>New York</w:t>
      </w:r>
      <w:r w:rsidRPr="00A832E7">
        <w:rPr>
          <w:rFonts w:eastAsiaTheme="minorEastAsia"/>
          <w:sz w:val="20"/>
          <w:szCs w:val="20"/>
        </w:rPr>
        <w:t xml:space="preserve"> multiple beatings </w:t>
      </w:r>
      <w:r w:rsidR="007F50AA" w:rsidRPr="00A832E7">
        <w:rPr>
          <w:rFonts w:eastAsiaTheme="minorEastAsia"/>
          <w:sz w:val="20"/>
          <w:szCs w:val="20"/>
        </w:rPr>
        <w:t xml:space="preserve">in public by men against women who look Chinese </w:t>
      </w:r>
    </w:p>
    <w:p w14:paraId="22E3AE6B" w14:textId="363CCF30" w:rsidR="00FE7C34" w:rsidRDefault="007D423C" w:rsidP="00926079">
      <w:pPr>
        <w:pStyle w:val="ListParagraph"/>
        <w:numPr>
          <w:ilvl w:val="0"/>
          <w:numId w:val="10"/>
        </w:numPr>
        <w:spacing w:after="100"/>
        <w:rPr>
          <w:rFonts w:eastAsiaTheme="minorEastAsia"/>
          <w:sz w:val="20"/>
          <w:szCs w:val="20"/>
        </w:rPr>
      </w:pPr>
      <w:r w:rsidRPr="00A832E7">
        <w:rPr>
          <w:rFonts w:eastAsiaTheme="minorEastAsia"/>
          <w:b/>
          <w:bCs/>
          <w:sz w:val="20"/>
          <w:szCs w:val="20"/>
        </w:rPr>
        <w:t xml:space="preserve">Indiana </w:t>
      </w:r>
      <w:r w:rsidRPr="00A832E7">
        <w:rPr>
          <w:rFonts w:eastAsiaTheme="minorEastAsia"/>
          <w:sz w:val="20"/>
          <w:szCs w:val="20"/>
        </w:rPr>
        <w:t xml:space="preserve">Super 8 motel and Days Inn hotel turns away Hmong </w:t>
      </w:r>
      <w:r w:rsidR="00A1003D" w:rsidRPr="00A832E7">
        <w:rPr>
          <w:rFonts w:eastAsiaTheme="minorEastAsia"/>
          <w:sz w:val="20"/>
          <w:szCs w:val="20"/>
        </w:rPr>
        <w:t>people after asking “If you’re from China, I need to know</w:t>
      </w:r>
      <w:r w:rsidR="00A2104A" w:rsidRPr="00A832E7">
        <w:rPr>
          <w:rFonts w:eastAsiaTheme="minorEastAsia"/>
          <w:sz w:val="20"/>
          <w:szCs w:val="20"/>
        </w:rPr>
        <w:t>”</w:t>
      </w:r>
    </w:p>
    <w:p w14:paraId="2D4A9870" w14:textId="68640F01" w:rsidR="00BB7C94" w:rsidRDefault="00B139C0" w:rsidP="00E04632">
      <w:pPr>
        <w:pStyle w:val="Heading2"/>
      </w:pPr>
      <w:hyperlink r:id="rId27" w:history="1">
        <w:r w:rsidR="00BB7C94" w:rsidRPr="00E04632">
          <w:rPr>
            <w:rStyle w:val="Hyperlink"/>
          </w:rPr>
          <w:t xml:space="preserve">Despite call for coronavirus survivors to donate plasma, </w:t>
        </w:r>
        <w:r w:rsidR="001611E5" w:rsidRPr="00E04632">
          <w:rPr>
            <w:rStyle w:val="Hyperlink"/>
          </w:rPr>
          <w:t>some still being turned away from blood donation</w:t>
        </w:r>
      </w:hyperlink>
    </w:p>
    <w:p w14:paraId="61A07F0A" w14:textId="73EE474D" w:rsidR="00E04632" w:rsidRDefault="0070438B" w:rsidP="00E04632">
      <w:pPr>
        <w:pStyle w:val="Heading3"/>
      </w:pPr>
      <w:r>
        <w:t>FOX 5 NY | April 19, 2020</w:t>
      </w:r>
    </w:p>
    <w:p w14:paraId="17325AB9" w14:textId="14AA3A07" w:rsidR="0070438B" w:rsidRDefault="0070438B" w:rsidP="0070438B">
      <w:pPr>
        <w:pStyle w:val="ListParagraph"/>
        <w:numPr>
          <w:ilvl w:val="0"/>
          <w:numId w:val="10"/>
        </w:numPr>
      </w:pPr>
      <w:r>
        <w:t xml:space="preserve">Gay </w:t>
      </w:r>
      <w:r w:rsidR="00954454">
        <w:t xml:space="preserve">man turned away from New York Blood Center to donate </w:t>
      </w:r>
      <w:r w:rsidR="00285F2C">
        <w:t>plasma</w:t>
      </w:r>
      <w:r w:rsidR="00954454">
        <w:t xml:space="preserve"> after </w:t>
      </w:r>
      <w:r w:rsidR="00E94185">
        <w:t xml:space="preserve">following a recovery from COVID-19. </w:t>
      </w:r>
    </w:p>
    <w:p w14:paraId="6180DC35" w14:textId="7BE82E1A" w:rsidR="00285F2C" w:rsidRDefault="00285F2C" w:rsidP="0070438B">
      <w:pPr>
        <w:pStyle w:val="ListParagraph"/>
        <w:numPr>
          <w:ilvl w:val="0"/>
          <w:numId w:val="10"/>
        </w:numPr>
      </w:pPr>
      <w:r>
        <w:t xml:space="preserve">Gay and bisexual men have been prohibited </w:t>
      </w:r>
      <w:r w:rsidR="003A443E">
        <w:t xml:space="preserve">for </w:t>
      </w:r>
      <w:r w:rsidR="003A443E" w:rsidRPr="003A443E">
        <w:rPr>
          <w:b/>
          <w:bCs/>
        </w:rPr>
        <w:t>37 years</w:t>
      </w:r>
      <w:r w:rsidR="003A443E">
        <w:t xml:space="preserve"> </w:t>
      </w:r>
      <w:r>
        <w:t xml:space="preserve">from donating blood </w:t>
      </w:r>
      <w:r w:rsidR="003A443E">
        <w:t>since the AIDS crisi</w:t>
      </w:r>
      <w:r w:rsidR="00EA7C77">
        <w:t>s</w:t>
      </w:r>
    </w:p>
    <w:p w14:paraId="153D9774" w14:textId="46D2A2AA" w:rsidR="00EA7C77" w:rsidRPr="0070438B" w:rsidRDefault="00EA7C77" w:rsidP="0070438B">
      <w:pPr>
        <w:pStyle w:val="ListParagraph"/>
        <w:numPr>
          <w:ilvl w:val="0"/>
          <w:numId w:val="10"/>
        </w:numPr>
      </w:pPr>
      <w:r>
        <w:t xml:space="preserve">This year, FDA </w:t>
      </w:r>
      <w:r w:rsidR="00C02A15">
        <w:t>decides gay men who abstained from sex for three months can now donate blood</w:t>
      </w:r>
      <w:r w:rsidR="00D9134E">
        <w:t xml:space="preserve">. </w:t>
      </w:r>
    </w:p>
    <w:p w14:paraId="49887181" w14:textId="31CC873C" w:rsidR="00435C4F" w:rsidRDefault="00A456FB" w:rsidP="00D12051">
      <w:pPr>
        <w:pStyle w:val="Heading1"/>
      </w:pPr>
      <w:r w:rsidRPr="003629C8">
        <w:t>Domestic Abuse</w:t>
      </w:r>
      <w:r w:rsidR="0046616A" w:rsidRPr="003629C8">
        <w:t xml:space="preserve"> Reports </w:t>
      </w:r>
    </w:p>
    <w:p w14:paraId="0D3BFA78" w14:textId="34FE86BB" w:rsidR="0058576D" w:rsidRPr="0059690B" w:rsidRDefault="0058576D" w:rsidP="00E04632">
      <w:pPr>
        <w:pStyle w:val="Heading2"/>
        <w:rPr>
          <w:rStyle w:val="Hyperlink"/>
        </w:rPr>
      </w:pPr>
      <w:r w:rsidRPr="003629C8">
        <w:fldChar w:fldCharType="begin"/>
      </w:r>
      <w:r w:rsidR="00245654">
        <w:instrText>HYPERLINK "https://www.economist.com/graphic-detail/2020/04/22/domestic-violence-has-increased-during-coronavirus-lockdowns"</w:instrText>
      </w:r>
      <w:r w:rsidRPr="003629C8">
        <w:fldChar w:fldCharType="separate"/>
      </w:r>
      <w:r w:rsidR="00245654" w:rsidRPr="00245654">
        <w:rPr>
          <w:rStyle w:val="Hyperlink"/>
        </w:rPr>
        <w:t>Domestic violence has increased during coronavirus lockdowns</w:t>
      </w:r>
    </w:p>
    <w:p w14:paraId="51047C46" w14:textId="170A286D" w:rsidR="0058576D" w:rsidRPr="00F91433" w:rsidRDefault="0058576D" w:rsidP="002B3BA2">
      <w:pPr>
        <w:pStyle w:val="Heading3"/>
      </w:pPr>
      <w:r w:rsidRPr="003629C8">
        <w:rPr>
          <w:b/>
          <w:i/>
        </w:rPr>
        <w:fldChar w:fldCharType="end"/>
      </w:r>
      <w:r w:rsidR="00245654">
        <w:t>The Economist</w:t>
      </w:r>
      <w:r w:rsidRPr="00F91433">
        <w:t xml:space="preserve"> | April </w:t>
      </w:r>
      <w:r w:rsidR="00245654">
        <w:t>22</w:t>
      </w:r>
      <w:r w:rsidRPr="00F91433">
        <w:t xml:space="preserve">, 2020 </w:t>
      </w:r>
    </w:p>
    <w:p w14:paraId="3DD3E656" w14:textId="4B729349" w:rsidR="0058576D" w:rsidRPr="002B3BA2" w:rsidRDefault="00682B3E" w:rsidP="0093104D">
      <w:pPr>
        <w:pStyle w:val="ListParagraph"/>
        <w:numPr>
          <w:ilvl w:val="0"/>
          <w:numId w:val="10"/>
        </w:numPr>
        <w:spacing w:after="100"/>
        <w:rPr>
          <w:rFonts w:eastAsiaTheme="minorEastAsia"/>
          <w:bCs/>
          <w:sz w:val="20"/>
          <w:szCs w:val="20"/>
        </w:rPr>
      </w:pPr>
      <w:r w:rsidRPr="002B3BA2">
        <w:rPr>
          <w:rFonts w:eastAsiaTheme="minorEastAsia"/>
          <w:b/>
          <w:sz w:val="20"/>
          <w:szCs w:val="20"/>
        </w:rPr>
        <w:t>Chicago, Kansas City, LA, Memphis, New Orleans</w:t>
      </w:r>
      <w:r w:rsidR="00332B5F" w:rsidRPr="002B3BA2">
        <w:rPr>
          <w:rFonts w:eastAsiaTheme="minorEastAsia"/>
          <w:b/>
          <w:sz w:val="20"/>
          <w:szCs w:val="20"/>
        </w:rPr>
        <w:t xml:space="preserve"> </w:t>
      </w:r>
      <w:r w:rsidR="00332B5F" w:rsidRPr="002B3BA2">
        <w:rPr>
          <w:rFonts w:eastAsiaTheme="minorEastAsia"/>
          <w:bCs/>
          <w:sz w:val="20"/>
          <w:szCs w:val="20"/>
        </w:rPr>
        <w:t xml:space="preserve">show </w:t>
      </w:r>
      <w:r w:rsidR="00966908" w:rsidRPr="002B3BA2">
        <w:rPr>
          <w:rFonts w:eastAsiaTheme="minorEastAsia"/>
          <w:bCs/>
          <w:sz w:val="20"/>
          <w:szCs w:val="20"/>
        </w:rPr>
        <w:t xml:space="preserve">that </w:t>
      </w:r>
      <w:r w:rsidR="001C7530" w:rsidRPr="002B3BA2">
        <w:rPr>
          <w:rFonts w:eastAsiaTheme="minorEastAsia"/>
          <w:bCs/>
          <w:sz w:val="20"/>
          <w:szCs w:val="20"/>
        </w:rPr>
        <w:t>among +</w:t>
      </w:r>
      <w:r w:rsidR="00332B5F" w:rsidRPr="002B3BA2">
        <w:rPr>
          <w:rFonts w:eastAsiaTheme="minorEastAsia"/>
          <w:bCs/>
          <w:sz w:val="20"/>
          <w:szCs w:val="20"/>
        </w:rPr>
        <w:t>100,000 reports from police departments which all went into lockdown between March 19th and 24</w:t>
      </w:r>
      <w:r w:rsidR="00332B5F" w:rsidRPr="002B3BA2">
        <w:rPr>
          <w:rFonts w:eastAsiaTheme="minorEastAsia"/>
          <w:bCs/>
          <w:sz w:val="20"/>
          <w:szCs w:val="20"/>
          <w:vertAlign w:val="superscript"/>
        </w:rPr>
        <w:t>th</w:t>
      </w:r>
      <w:r w:rsidR="00966908" w:rsidRPr="002B3BA2">
        <w:rPr>
          <w:rFonts w:eastAsiaTheme="minorEastAsia"/>
          <w:bCs/>
          <w:sz w:val="20"/>
          <w:szCs w:val="20"/>
        </w:rPr>
        <w:t xml:space="preserve">, </w:t>
      </w:r>
      <w:r w:rsidR="00332B5F" w:rsidRPr="002B3BA2">
        <w:rPr>
          <w:rFonts w:eastAsiaTheme="minorEastAsia"/>
          <w:bCs/>
          <w:sz w:val="20"/>
          <w:szCs w:val="20"/>
        </w:rPr>
        <w:t xml:space="preserve">total crime fell </w:t>
      </w:r>
      <w:r w:rsidR="0089270A" w:rsidRPr="002B3BA2">
        <w:rPr>
          <w:rFonts w:eastAsiaTheme="minorEastAsia"/>
          <w:bCs/>
          <w:sz w:val="20"/>
          <w:szCs w:val="20"/>
        </w:rPr>
        <w:t xml:space="preserve">about </w:t>
      </w:r>
      <w:r w:rsidR="00332B5F" w:rsidRPr="002B3BA2">
        <w:rPr>
          <w:rFonts w:eastAsiaTheme="minorEastAsia"/>
          <w:bCs/>
          <w:sz w:val="20"/>
          <w:szCs w:val="20"/>
        </w:rPr>
        <w:t>25% compared with March 1</w:t>
      </w:r>
      <w:r w:rsidR="00332B5F" w:rsidRPr="002B3BA2">
        <w:rPr>
          <w:rFonts w:eastAsiaTheme="minorEastAsia"/>
          <w:bCs/>
          <w:sz w:val="20"/>
          <w:szCs w:val="20"/>
          <w:vertAlign w:val="superscript"/>
        </w:rPr>
        <w:t>st</w:t>
      </w:r>
      <w:r w:rsidR="001D1BBD" w:rsidRPr="002B3BA2">
        <w:rPr>
          <w:rFonts w:eastAsiaTheme="minorEastAsia"/>
          <w:bCs/>
          <w:sz w:val="20"/>
          <w:szCs w:val="20"/>
        </w:rPr>
        <w:t xml:space="preserve"> week, while</w:t>
      </w:r>
      <w:r w:rsidR="00332B5F" w:rsidRPr="002B3BA2">
        <w:rPr>
          <w:rFonts w:eastAsiaTheme="minorEastAsia"/>
          <w:bCs/>
          <w:sz w:val="20"/>
          <w:szCs w:val="20"/>
        </w:rPr>
        <w:t xml:space="preserve"> domestic violence increased by </w:t>
      </w:r>
      <w:r w:rsidR="00332B5F" w:rsidRPr="002B3BA2">
        <w:rPr>
          <w:rFonts w:eastAsiaTheme="minorEastAsia"/>
          <w:b/>
          <w:sz w:val="20"/>
          <w:szCs w:val="20"/>
        </w:rPr>
        <w:t>5%.</w:t>
      </w:r>
    </w:p>
    <w:p w14:paraId="48EBC7B9" w14:textId="6F7D87E9" w:rsidR="0058576D" w:rsidRDefault="0058576D" w:rsidP="0093104D">
      <w:pPr>
        <w:pStyle w:val="ListParagraph"/>
        <w:spacing w:after="100"/>
        <w:rPr>
          <w:b/>
          <w:i/>
        </w:rPr>
      </w:pPr>
      <w:r>
        <w:rPr>
          <w:noProof/>
        </w:rPr>
        <w:lastRenderedPageBreak/>
        <w:drawing>
          <wp:inline distT="0" distB="0" distL="0" distR="0" wp14:anchorId="4D08178F" wp14:editId="7C444192">
            <wp:extent cx="4734396" cy="2876550"/>
            <wp:effectExtent l="0" t="0" r="9525" b="0"/>
            <wp:docPr id="4" name="Picture 4" descr="Too close for comfort: US reported crimes per day fall from 90 to about 72 while domestic violence increased from 100 to about 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8181" cy="2909229"/>
                    </a:xfrm>
                    <a:prstGeom prst="rect">
                      <a:avLst/>
                    </a:prstGeom>
                    <a:noFill/>
                    <a:ln>
                      <a:noFill/>
                    </a:ln>
                  </pic:spPr>
                </pic:pic>
              </a:graphicData>
            </a:graphic>
          </wp:inline>
        </w:drawing>
      </w:r>
    </w:p>
    <w:p w14:paraId="68460327" w14:textId="1859EC49" w:rsidR="00D66FA8" w:rsidRPr="0059690B" w:rsidRDefault="00D66FA8" w:rsidP="00E04632">
      <w:pPr>
        <w:pStyle w:val="Heading2"/>
        <w:rPr>
          <w:rStyle w:val="Hyperlink"/>
        </w:rPr>
      </w:pPr>
      <w:r w:rsidRPr="003629C8">
        <w:fldChar w:fldCharType="begin"/>
      </w:r>
      <w:r w:rsidRPr="003629C8">
        <w:instrText>HYPERLINK "https://www.nbcnews.com/news/us-news/police-see-rise-domestic-violence-calls-amid-coronavirus-lockdown-n1176151"</w:instrText>
      </w:r>
      <w:r w:rsidRPr="003629C8">
        <w:fldChar w:fldCharType="separate"/>
      </w:r>
      <w:r w:rsidRPr="003629C8">
        <w:rPr>
          <w:rStyle w:val="Hyperlink"/>
        </w:rPr>
        <w:t xml:space="preserve">Police see rise in domestic violence calls amid coronavirus lockdown  </w:t>
      </w:r>
    </w:p>
    <w:p w14:paraId="60F3DAB0" w14:textId="6FDB5CC2" w:rsidR="00D66FA8" w:rsidRPr="00F91433" w:rsidRDefault="00D66FA8" w:rsidP="00EA5BB4">
      <w:pPr>
        <w:pStyle w:val="Heading3"/>
      </w:pPr>
      <w:r w:rsidRPr="003629C8">
        <w:rPr>
          <w:b/>
          <w:i/>
        </w:rPr>
        <w:fldChar w:fldCharType="end"/>
      </w:r>
      <w:r w:rsidRPr="00F91433">
        <w:t xml:space="preserve">NBC News | April 5, 2020 </w:t>
      </w:r>
    </w:p>
    <w:p w14:paraId="061984E2" w14:textId="77777777" w:rsidR="00D66FA8" w:rsidRPr="00A23C2D" w:rsidRDefault="00D66FA8" w:rsidP="0093104D">
      <w:pPr>
        <w:pStyle w:val="ListParagraph"/>
        <w:spacing w:after="100"/>
        <w:rPr>
          <w:rFonts w:eastAsiaTheme="minorEastAsia" w:cstheme="minorHAnsi"/>
          <w:color w:val="787878"/>
          <w:sz w:val="10"/>
          <w:szCs w:val="10"/>
        </w:rPr>
      </w:pPr>
    </w:p>
    <w:p w14:paraId="1A1AA728" w14:textId="18F69F38" w:rsidR="0027645E" w:rsidRPr="00EA5BB4" w:rsidRDefault="0027645E" w:rsidP="0093104D">
      <w:pPr>
        <w:pStyle w:val="ListParagraph"/>
        <w:numPr>
          <w:ilvl w:val="0"/>
          <w:numId w:val="10"/>
        </w:numPr>
        <w:spacing w:after="100"/>
        <w:rPr>
          <w:rFonts w:eastAsiaTheme="minorEastAsia"/>
          <w:sz w:val="20"/>
          <w:szCs w:val="20"/>
        </w:rPr>
      </w:pPr>
      <w:r w:rsidRPr="00EA5BB4">
        <w:rPr>
          <w:rFonts w:eastAsiaTheme="minorEastAsia"/>
          <w:b/>
          <w:sz w:val="20"/>
          <w:szCs w:val="20"/>
        </w:rPr>
        <w:t>Cherokee County, SC, 35%</w:t>
      </w:r>
      <w:r w:rsidR="00D029CC" w:rsidRPr="00EA5BB4">
        <w:rPr>
          <w:rFonts w:eastAsiaTheme="minorEastAsia"/>
          <w:b/>
          <w:sz w:val="20"/>
          <w:szCs w:val="20"/>
        </w:rPr>
        <w:t xml:space="preserve"> </w:t>
      </w:r>
      <w:r w:rsidR="00D029CC" w:rsidRPr="00EA5BB4">
        <w:rPr>
          <w:rFonts w:eastAsiaTheme="minorEastAsia"/>
          <w:sz w:val="20"/>
          <w:szCs w:val="20"/>
        </w:rPr>
        <w:t>increase in domestic violence calls in March than February</w:t>
      </w:r>
      <w:r w:rsidRPr="00EA5BB4">
        <w:rPr>
          <w:rFonts w:eastAsiaTheme="minorEastAsia"/>
          <w:b/>
          <w:sz w:val="20"/>
          <w:szCs w:val="20"/>
        </w:rPr>
        <w:t xml:space="preserve"> </w:t>
      </w:r>
    </w:p>
    <w:p w14:paraId="1C0B77A5" w14:textId="0033C6BF" w:rsidR="00D66FA8" w:rsidRPr="00EA5BB4" w:rsidRDefault="00A11F72" w:rsidP="0093104D">
      <w:pPr>
        <w:pStyle w:val="ListParagraph"/>
        <w:numPr>
          <w:ilvl w:val="0"/>
          <w:numId w:val="10"/>
        </w:numPr>
        <w:spacing w:after="100"/>
        <w:rPr>
          <w:rFonts w:eastAsiaTheme="minorEastAsia"/>
          <w:sz w:val="20"/>
          <w:szCs w:val="20"/>
        </w:rPr>
      </w:pPr>
      <w:r w:rsidRPr="00EA5BB4">
        <w:rPr>
          <w:rFonts w:eastAsiaTheme="minorEastAsia"/>
          <w:b/>
          <w:sz w:val="20"/>
          <w:szCs w:val="20"/>
        </w:rPr>
        <w:t>Houston, TX</w:t>
      </w:r>
      <w:r w:rsidR="00A876D3" w:rsidRPr="00EA5BB4">
        <w:rPr>
          <w:rFonts w:eastAsiaTheme="minorEastAsia"/>
          <w:b/>
          <w:sz w:val="20"/>
          <w:szCs w:val="20"/>
        </w:rPr>
        <w:t>,</w:t>
      </w:r>
      <w:r w:rsidR="00D66FA8" w:rsidRPr="00EA5BB4">
        <w:rPr>
          <w:rFonts w:eastAsiaTheme="minorEastAsia"/>
          <w:b/>
          <w:sz w:val="20"/>
          <w:szCs w:val="20"/>
        </w:rPr>
        <w:t xml:space="preserve"> </w:t>
      </w:r>
      <w:r w:rsidRPr="00EA5BB4">
        <w:rPr>
          <w:rFonts w:eastAsiaTheme="minorEastAsia"/>
          <w:b/>
          <w:sz w:val="20"/>
          <w:szCs w:val="20"/>
        </w:rPr>
        <w:t>20%</w:t>
      </w:r>
      <w:r w:rsidRPr="00EA5BB4">
        <w:rPr>
          <w:rFonts w:eastAsiaTheme="minorEastAsia"/>
          <w:sz w:val="20"/>
          <w:szCs w:val="20"/>
        </w:rPr>
        <w:t xml:space="preserve"> increase  </w:t>
      </w:r>
    </w:p>
    <w:p w14:paraId="69D43296" w14:textId="1B7212EA" w:rsidR="00BE7D65" w:rsidRPr="00EA5BB4" w:rsidRDefault="00BE7D65" w:rsidP="0093104D">
      <w:pPr>
        <w:pStyle w:val="ListParagraph"/>
        <w:numPr>
          <w:ilvl w:val="0"/>
          <w:numId w:val="10"/>
        </w:numPr>
        <w:spacing w:after="100"/>
        <w:rPr>
          <w:rFonts w:eastAsiaTheme="minorEastAsia"/>
          <w:sz w:val="20"/>
          <w:szCs w:val="20"/>
        </w:rPr>
      </w:pPr>
      <w:r w:rsidRPr="00EA5BB4">
        <w:rPr>
          <w:rFonts w:eastAsiaTheme="minorEastAsia"/>
          <w:b/>
          <w:sz w:val="20"/>
          <w:szCs w:val="20"/>
        </w:rPr>
        <w:t>Charlotte-Mecklenburg, N</w:t>
      </w:r>
      <w:r w:rsidR="00A876D3" w:rsidRPr="00EA5BB4">
        <w:rPr>
          <w:rFonts w:eastAsiaTheme="minorEastAsia"/>
          <w:b/>
          <w:sz w:val="20"/>
          <w:szCs w:val="20"/>
        </w:rPr>
        <w:t>C,</w:t>
      </w:r>
      <w:r w:rsidRPr="00EA5BB4">
        <w:rPr>
          <w:rFonts w:eastAsiaTheme="minorEastAsia"/>
          <w:b/>
          <w:sz w:val="20"/>
          <w:szCs w:val="20"/>
        </w:rPr>
        <w:t xml:space="preserve"> 18%</w:t>
      </w:r>
      <w:r w:rsidRPr="00EA5BB4">
        <w:rPr>
          <w:rFonts w:eastAsiaTheme="minorEastAsia"/>
          <w:sz w:val="20"/>
          <w:szCs w:val="20"/>
        </w:rPr>
        <w:t xml:space="preserve"> </w:t>
      </w:r>
      <w:r w:rsidR="00D029CC" w:rsidRPr="00EA5BB4">
        <w:rPr>
          <w:rFonts w:eastAsiaTheme="minorEastAsia"/>
          <w:sz w:val="20"/>
          <w:szCs w:val="20"/>
        </w:rPr>
        <w:t>increase</w:t>
      </w:r>
    </w:p>
    <w:p w14:paraId="7EF9A87D" w14:textId="557C7738" w:rsidR="00D66FA8" w:rsidRPr="00EA5BB4" w:rsidRDefault="00BE7D65" w:rsidP="0093104D">
      <w:pPr>
        <w:pStyle w:val="ListParagraph"/>
        <w:numPr>
          <w:ilvl w:val="0"/>
          <w:numId w:val="10"/>
        </w:numPr>
        <w:spacing w:after="100"/>
        <w:rPr>
          <w:rFonts w:eastAsiaTheme="minorEastAsia"/>
          <w:sz w:val="20"/>
          <w:szCs w:val="20"/>
        </w:rPr>
      </w:pPr>
      <w:r w:rsidRPr="00EA5BB4">
        <w:rPr>
          <w:rFonts w:eastAsiaTheme="minorEastAsia"/>
          <w:b/>
          <w:sz w:val="20"/>
          <w:szCs w:val="20"/>
        </w:rPr>
        <w:t>Phoenix, AZ</w:t>
      </w:r>
      <w:r w:rsidRPr="00EA5BB4">
        <w:rPr>
          <w:rFonts w:eastAsiaTheme="minorEastAsia"/>
          <w:sz w:val="20"/>
          <w:szCs w:val="20"/>
        </w:rPr>
        <w:t xml:space="preserve">, </w:t>
      </w:r>
      <w:r w:rsidR="00A876D3" w:rsidRPr="00EA5BB4">
        <w:rPr>
          <w:rFonts w:eastAsiaTheme="minorEastAsia"/>
          <w:b/>
          <w:sz w:val="20"/>
          <w:szCs w:val="20"/>
        </w:rPr>
        <w:t>6%</w:t>
      </w:r>
      <w:r w:rsidR="00A876D3" w:rsidRPr="00EA5BB4">
        <w:rPr>
          <w:rFonts w:eastAsiaTheme="minorEastAsia"/>
          <w:sz w:val="20"/>
          <w:szCs w:val="20"/>
        </w:rPr>
        <w:t xml:space="preserve"> </w:t>
      </w:r>
      <w:r w:rsidR="00D029CC" w:rsidRPr="00EA5BB4">
        <w:rPr>
          <w:rFonts w:eastAsiaTheme="minorEastAsia"/>
          <w:sz w:val="20"/>
          <w:szCs w:val="20"/>
        </w:rPr>
        <w:t xml:space="preserve">increase </w:t>
      </w:r>
    </w:p>
    <w:p w14:paraId="62EF7606" w14:textId="44ED6B25" w:rsidR="00B4292B" w:rsidRPr="0059690B" w:rsidRDefault="0059690B" w:rsidP="00E04632">
      <w:pPr>
        <w:pStyle w:val="Heading2"/>
        <w:rPr>
          <w:rStyle w:val="Hyperlink"/>
        </w:rPr>
      </w:pPr>
      <w:r w:rsidRPr="003629C8">
        <w:fldChar w:fldCharType="begin"/>
      </w:r>
      <w:r w:rsidRPr="003629C8">
        <w:instrText xml:space="preserve"> HYPERLINK "https://www.theguardian.com/us-news/2020/apr/03/coronavirus-quarantine-abuse-domestic-violence" </w:instrText>
      </w:r>
      <w:r w:rsidRPr="003629C8">
        <w:fldChar w:fldCharType="separate"/>
      </w:r>
      <w:r w:rsidR="00F42320" w:rsidRPr="003629C8">
        <w:rPr>
          <w:rStyle w:val="Hyperlink"/>
        </w:rPr>
        <w:t xml:space="preserve">In quarantine with an abuser: surge in domestic violence reports linked to coronavirus </w:t>
      </w:r>
    </w:p>
    <w:p w14:paraId="178FABA9" w14:textId="44997EE0" w:rsidR="00B4292B" w:rsidRPr="00A23C2D" w:rsidRDefault="0059690B" w:rsidP="00EA5BB4">
      <w:pPr>
        <w:pStyle w:val="Heading3"/>
      </w:pPr>
      <w:r w:rsidRPr="003629C8">
        <w:rPr>
          <w:b/>
          <w:i/>
        </w:rPr>
        <w:fldChar w:fldCharType="end"/>
      </w:r>
      <w:r w:rsidRPr="00A23C2D">
        <w:t>The Guardian</w:t>
      </w:r>
      <w:r w:rsidR="00B4292B" w:rsidRPr="00A23C2D">
        <w:t xml:space="preserve"> | April 3, 2020 </w:t>
      </w:r>
    </w:p>
    <w:p w14:paraId="420B97E7" w14:textId="0914EE5A" w:rsidR="00B4292B" w:rsidRPr="00EA5BB4" w:rsidRDefault="00491AFB" w:rsidP="0093104D">
      <w:pPr>
        <w:pStyle w:val="ListParagraph"/>
        <w:numPr>
          <w:ilvl w:val="0"/>
          <w:numId w:val="10"/>
        </w:numPr>
        <w:spacing w:after="100"/>
        <w:rPr>
          <w:rFonts w:eastAsiaTheme="minorEastAsia"/>
          <w:sz w:val="20"/>
          <w:szCs w:val="20"/>
        </w:rPr>
      </w:pPr>
      <w:r w:rsidRPr="00EA5BB4">
        <w:rPr>
          <w:rFonts w:eastAsiaTheme="minorEastAsia"/>
          <w:b/>
          <w:sz w:val="20"/>
          <w:szCs w:val="20"/>
        </w:rPr>
        <w:t xml:space="preserve">Nationally </w:t>
      </w:r>
      <w:r w:rsidR="001B2E26" w:rsidRPr="00EA5BB4">
        <w:rPr>
          <w:rFonts w:eastAsiaTheme="minorEastAsia"/>
          <w:b/>
          <w:sz w:val="20"/>
          <w:szCs w:val="20"/>
        </w:rPr>
        <w:t>951</w:t>
      </w:r>
      <w:r w:rsidR="001B2E26" w:rsidRPr="00EA5BB4">
        <w:rPr>
          <w:rFonts w:eastAsiaTheme="minorEastAsia"/>
          <w:sz w:val="20"/>
          <w:szCs w:val="20"/>
        </w:rPr>
        <w:t xml:space="preserve"> callers </w:t>
      </w:r>
      <w:r w:rsidR="00F367C8" w:rsidRPr="00EA5BB4">
        <w:rPr>
          <w:rFonts w:eastAsiaTheme="minorEastAsia"/>
          <w:sz w:val="20"/>
          <w:szCs w:val="20"/>
        </w:rPr>
        <w:t xml:space="preserve">for National Domestic Violence Hotline </w:t>
      </w:r>
      <w:r w:rsidR="001B2E26" w:rsidRPr="00EA5BB4">
        <w:rPr>
          <w:rFonts w:eastAsiaTheme="minorEastAsia"/>
          <w:sz w:val="20"/>
          <w:szCs w:val="20"/>
        </w:rPr>
        <w:t>between March 10 and 24 related to Covid-19</w:t>
      </w:r>
    </w:p>
    <w:p w14:paraId="030895FE" w14:textId="2AC3D261" w:rsidR="00DA4129" w:rsidRPr="00EA5BB4" w:rsidRDefault="00DA4129" w:rsidP="0093104D">
      <w:pPr>
        <w:pStyle w:val="ListParagraph"/>
        <w:numPr>
          <w:ilvl w:val="0"/>
          <w:numId w:val="10"/>
        </w:numPr>
        <w:spacing w:after="100"/>
        <w:rPr>
          <w:rFonts w:eastAsiaTheme="minorEastAsia"/>
          <w:sz w:val="20"/>
          <w:szCs w:val="20"/>
        </w:rPr>
      </w:pPr>
      <w:r w:rsidRPr="00EA5BB4">
        <w:rPr>
          <w:rFonts w:eastAsiaTheme="minorEastAsia"/>
          <w:sz w:val="20"/>
          <w:szCs w:val="20"/>
        </w:rPr>
        <w:t xml:space="preserve">Women hold </w:t>
      </w:r>
      <w:r w:rsidRPr="00EA5BB4">
        <w:rPr>
          <w:rFonts w:eastAsiaTheme="minorEastAsia"/>
          <w:b/>
          <w:sz w:val="20"/>
          <w:szCs w:val="20"/>
        </w:rPr>
        <w:t>2/3</w:t>
      </w:r>
      <w:r w:rsidRPr="00EA5BB4">
        <w:rPr>
          <w:rFonts w:eastAsiaTheme="minorEastAsia"/>
          <w:sz w:val="20"/>
          <w:szCs w:val="20"/>
        </w:rPr>
        <w:t xml:space="preserve"> America’s low-wage jobs, and many have been cut </w:t>
      </w:r>
      <w:r w:rsidR="00B853B6" w:rsidRPr="00EA5BB4">
        <w:rPr>
          <w:rFonts w:eastAsiaTheme="minorEastAsia"/>
          <w:sz w:val="20"/>
          <w:szCs w:val="20"/>
        </w:rPr>
        <w:t>causing financial uncertainty</w:t>
      </w:r>
    </w:p>
    <w:p w14:paraId="035FE230" w14:textId="4223F65E" w:rsidR="00F6716A" w:rsidRPr="00EA5BB4" w:rsidRDefault="00F6716A" w:rsidP="0093104D">
      <w:pPr>
        <w:pStyle w:val="ListParagraph"/>
        <w:numPr>
          <w:ilvl w:val="0"/>
          <w:numId w:val="10"/>
        </w:numPr>
        <w:spacing w:after="100"/>
        <w:rPr>
          <w:rFonts w:eastAsiaTheme="minorEastAsia"/>
          <w:sz w:val="20"/>
          <w:szCs w:val="20"/>
        </w:rPr>
      </w:pPr>
      <w:r w:rsidRPr="00EA5BB4">
        <w:rPr>
          <w:rFonts w:eastAsiaTheme="minorEastAsia"/>
          <w:sz w:val="20"/>
          <w:szCs w:val="20"/>
        </w:rPr>
        <w:t xml:space="preserve">Reports include </w:t>
      </w:r>
      <w:r w:rsidR="00740047" w:rsidRPr="00EA5BB4">
        <w:rPr>
          <w:rFonts w:eastAsiaTheme="minorEastAsia"/>
          <w:sz w:val="20"/>
          <w:szCs w:val="20"/>
        </w:rPr>
        <w:t xml:space="preserve">manipulation, forced isolation from friends and family, </w:t>
      </w:r>
      <w:r w:rsidRPr="00EA5BB4">
        <w:rPr>
          <w:rFonts w:eastAsiaTheme="minorEastAsia"/>
          <w:sz w:val="20"/>
          <w:szCs w:val="20"/>
        </w:rPr>
        <w:t>threats</w:t>
      </w:r>
      <w:r w:rsidR="00740047" w:rsidRPr="00EA5BB4">
        <w:rPr>
          <w:rFonts w:eastAsiaTheme="minorEastAsia"/>
          <w:sz w:val="20"/>
          <w:szCs w:val="20"/>
        </w:rPr>
        <w:t xml:space="preserve">, </w:t>
      </w:r>
      <w:r w:rsidR="00491AFB" w:rsidRPr="00EA5BB4">
        <w:rPr>
          <w:rFonts w:eastAsiaTheme="minorEastAsia"/>
          <w:sz w:val="20"/>
          <w:szCs w:val="20"/>
        </w:rPr>
        <w:t xml:space="preserve">thrown out of the house, </w:t>
      </w:r>
      <w:r w:rsidR="00740047" w:rsidRPr="00EA5BB4">
        <w:rPr>
          <w:rFonts w:eastAsiaTheme="minorEastAsia"/>
          <w:sz w:val="20"/>
          <w:szCs w:val="20"/>
        </w:rPr>
        <w:t>verbal and physical violence</w:t>
      </w:r>
    </w:p>
    <w:p w14:paraId="3FD11EEE" w14:textId="61A1DA80" w:rsidR="00032BFB" w:rsidRPr="0059690B" w:rsidRDefault="00032BFB" w:rsidP="00E04632">
      <w:pPr>
        <w:pStyle w:val="Heading2"/>
        <w:rPr>
          <w:rStyle w:val="Hyperlink"/>
        </w:rPr>
      </w:pPr>
      <w:r w:rsidRPr="003629C8">
        <w:fldChar w:fldCharType="begin"/>
      </w:r>
      <w:r w:rsidRPr="003629C8">
        <w:instrText xml:space="preserve"> HYPERLINK "https://www.theguardian.com/us-news/2020/apr/03/coronavirus-quarantine-abuse-domestic-violence" </w:instrText>
      </w:r>
      <w:r w:rsidRPr="003629C8">
        <w:fldChar w:fldCharType="separate"/>
      </w:r>
      <w:r w:rsidRPr="003629C8">
        <w:rPr>
          <w:rStyle w:val="Hyperlink"/>
        </w:rPr>
        <w:t xml:space="preserve">Domestic violence victims, stuck at home, are at risk during coronavirus pandemic </w:t>
      </w:r>
    </w:p>
    <w:p w14:paraId="549C75FD" w14:textId="460F1879" w:rsidR="00032BFB" w:rsidRPr="00A23C2D" w:rsidRDefault="00032BFB" w:rsidP="00EA5BB4">
      <w:pPr>
        <w:pStyle w:val="Heading3"/>
      </w:pPr>
      <w:r w:rsidRPr="003629C8">
        <w:rPr>
          <w:b/>
          <w:i/>
        </w:rPr>
        <w:fldChar w:fldCharType="end"/>
      </w:r>
      <w:r w:rsidRPr="00A23C2D">
        <w:t xml:space="preserve">CNN | March 27, 2020 </w:t>
      </w:r>
    </w:p>
    <w:p w14:paraId="5524CAA6" w14:textId="77777777" w:rsidR="00997545" w:rsidRPr="00EA5BB4" w:rsidRDefault="00997545" w:rsidP="0093104D">
      <w:pPr>
        <w:pStyle w:val="ListParagraph"/>
        <w:numPr>
          <w:ilvl w:val="0"/>
          <w:numId w:val="10"/>
        </w:numPr>
        <w:spacing w:after="100"/>
        <w:rPr>
          <w:rFonts w:eastAsiaTheme="minorEastAsia"/>
          <w:sz w:val="20"/>
          <w:szCs w:val="20"/>
        </w:rPr>
      </w:pPr>
      <w:r w:rsidRPr="00EA5BB4">
        <w:rPr>
          <w:rFonts w:eastAsiaTheme="minorEastAsia"/>
          <w:b/>
          <w:sz w:val="20"/>
          <w:szCs w:val="20"/>
        </w:rPr>
        <w:t>Nationally</w:t>
      </w:r>
      <w:r w:rsidRPr="00EA5BB4">
        <w:rPr>
          <w:rFonts w:eastAsiaTheme="minorEastAsia"/>
          <w:sz w:val="20"/>
          <w:szCs w:val="20"/>
        </w:rPr>
        <w:t xml:space="preserve"> </w:t>
      </w:r>
      <w:r w:rsidRPr="00EA5BB4">
        <w:rPr>
          <w:rFonts w:eastAsiaTheme="minorEastAsia"/>
          <w:b/>
          <w:sz w:val="20"/>
          <w:szCs w:val="20"/>
        </w:rPr>
        <w:t>3.28 million</w:t>
      </w:r>
      <w:r w:rsidRPr="00EA5BB4">
        <w:rPr>
          <w:rFonts w:eastAsiaTheme="minorEastAsia"/>
          <w:sz w:val="20"/>
          <w:szCs w:val="20"/>
        </w:rPr>
        <w:t xml:space="preserve"> Americans filed for unemployment this week; unemployment strongly tied to alcohol use disorder, worsens severity and frequency of domestic violence</w:t>
      </w:r>
    </w:p>
    <w:p w14:paraId="427A6346" w14:textId="64EEF8A8" w:rsidR="00032BFB" w:rsidRPr="00EA5BB4" w:rsidRDefault="00032BFB" w:rsidP="0093104D">
      <w:pPr>
        <w:pStyle w:val="ListParagraph"/>
        <w:numPr>
          <w:ilvl w:val="0"/>
          <w:numId w:val="10"/>
        </w:numPr>
        <w:spacing w:after="100"/>
        <w:rPr>
          <w:rFonts w:eastAsiaTheme="minorEastAsia"/>
          <w:sz w:val="20"/>
          <w:szCs w:val="20"/>
        </w:rPr>
      </w:pPr>
      <w:r w:rsidRPr="00EA5BB4">
        <w:rPr>
          <w:rFonts w:eastAsiaTheme="minorEastAsia"/>
          <w:b/>
          <w:sz w:val="20"/>
          <w:szCs w:val="20"/>
        </w:rPr>
        <w:t xml:space="preserve">Nationally </w:t>
      </w:r>
      <w:r w:rsidR="0014626D" w:rsidRPr="00EA5BB4">
        <w:rPr>
          <w:rFonts w:eastAsiaTheme="minorEastAsia"/>
          <w:sz w:val="20"/>
          <w:szCs w:val="20"/>
        </w:rPr>
        <w:t>gun sales surging</w:t>
      </w:r>
      <w:r w:rsidR="00BB5952" w:rsidRPr="00EA5BB4">
        <w:rPr>
          <w:rFonts w:eastAsiaTheme="minorEastAsia"/>
          <w:sz w:val="20"/>
          <w:szCs w:val="20"/>
        </w:rPr>
        <w:t>; abuser possessi</w:t>
      </w:r>
      <w:r w:rsidR="00251219" w:rsidRPr="00EA5BB4">
        <w:rPr>
          <w:rFonts w:eastAsiaTheme="minorEastAsia"/>
          <w:sz w:val="20"/>
          <w:szCs w:val="20"/>
        </w:rPr>
        <w:t>on of</w:t>
      </w:r>
      <w:r w:rsidR="00BB5952" w:rsidRPr="00EA5BB4">
        <w:rPr>
          <w:rFonts w:eastAsiaTheme="minorEastAsia"/>
          <w:sz w:val="20"/>
          <w:szCs w:val="20"/>
        </w:rPr>
        <w:t xml:space="preserve"> a firearm</w:t>
      </w:r>
      <w:r w:rsidR="00251219" w:rsidRPr="00EA5BB4">
        <w:rPr>
          <w:rFonts w:eastAsiaTheme="minorEastAsia"/>
          <w:sz w:val="20"/>
          <w:szCs w:val="20"/>
        </w:rPr>
        <w:t xml:space="preserve"> makes </w:t>
      </w:r>
      <w:r w:rsidR="00251219" w:rsidRPr="00EA5BB4">
        <w:rPr>
          <w:rFonts w:eastAsiaTheme="minorEastAsia"/>
          <w:b/>
          <w:sz w:val="20"/>
          <w:szCs w:val="20"/>
        </w:rPr>
        <w:t xml:space="preserve">5x </w:t>
      </w:r>
      <w:r w:rsidR="00251219" w:rsidRPr="00EA5BB4">
        <w:rPr>
          <w:rFonts w:eastAsiaTheme="minorEastAsia"/>
          <w:sz w:val="20"/>
          <w:szCs w:val="20"/>
        </w:rPr>
        <w:t>more likely for victim to be killed</w:t>
      </w:r>
    </w:p>
    <w:p w14:paraId="46BF2970" w14:textId="0396E1A2" w:rsidR="00020512" w:rsidRPr="00EA5BB4" w:rsidRDefault="00310B0D" w:rsidP="0093104D">
      <w:pPr>
        <w:pStyle w:val="ListParagraph"/>
        <w:numPr>
          <w:ilvl w:val="0"/>
          <w:numId w:val="10"/>
        </w:numPr>
        <w:spacing w:after="100"/>
        <w:rPr>
          <w:rFonts w:eastAsiaTheme="minorEastAsia"/>
          <w:b/>
          <w:sz w:val="20"/>
          <w:szCs w:val="20"/>
        </w:rPr>
      </w:pPr>
      <w:r w:rsidRPr="00EA5BB4">
        <w:rPr>
          <w:rFonts w:eastAsiaTheme="minorEastAsia"/>
          <w:b/>
          <w:sz w:val="20"/>
          <w:szCs w:val="20"/>
        </w:rPr>
        <w:t xml:space="preserve">Oregon </w:t>
      </w:r>
      <w:r w:rsidRPr="00EA5BB4">
        <w:rPr>
          <w:rFonts w:eastAsiaTheme="minorEastAsia"/>
          <w:sz w:val="20"/>
          <w:szCs w:val="20"/>
        </w:rPr>
        <w:t xml:space="preserve">child abuse hotline dropped more than </w:t>
      </w:r>
      <w:r w:rsidRPr="00EA5BB4">
        <w:rPr>
          <w:rFonts w:eastAsiaTheme="minorEastAsia"/>
          <w:b/>
          <w:sz w:val="20"/>
          <w:szCs w:val="20"/>
        </w:rPr>
        <w:t>50%</w:t>
      </w:r>
      <w:r w:rsidRPr="00EA5BB4">
        <w:rPr>
          <w:rFonts w:eastAsiaTheme="minorEastAsia"/>
          <w:sz w:val="20"/>
          <w:szCs w:val="20"/>
        </w:rPr>
        <w:t xml:space="preserve">, advocates worry </w:t>
      </w:r>
      <w:r w:rsidR="00020512" w:rsidRPr="00EA5BB4">
        <w:rPr>
          <w:rFonts w:eastAsiaTheme="minorEastAsia"/>
          <w:sz w:val="20"/>
          <w:szCs w:val="20"/>
        </w:rPr>
        <w:t xml:space="preserve">children not in classrooms where teachers can report abuse on their behalf </w:t>
      </w:r>
    </w:p>
    <w:p w14:paraId="1763227B" w14:textId="0572BBF8" w:rsidR="003629C8" w:rsidRPr="00610C67" w:rsidRDefault="5169CB1D" w:rsidP="00D12051">
      <w:pPr>
        <w:pStyle w:val="Heading1"/>
      </w:pPr>
      <w:r w:rsidRPr="003629C8">
        <w:t xml:space="preserve">Environmental Reports </w:t>
      </w:r>
    </w:p>
    <w:p w14:paraId="0544B11F" w14:textId="4AFCFBA0" w:rsidR="003FA357" w:rsidRPr="005C522C" w:rsidRDefault="00B139C0" w:rsidP="00E04632">
      <w:pPr>
        <w:pStyle w:val="Heading2"/>
      </w:pPr>
      <w:hyperlink r:id="rId29">
        <w:r w:rsidR="003FA357" w:rsidRPr="005C522C">
          <w:rPr>
            <w:rStyle w:val="Hyperlink"/>
          </w:rPr>
          <w:t>'Cancer Alley' Has Some of the Highest Coronavirus Death Rates in the Country</w:t>
        </w:r>
      </w:hyperlink>
    </w:p>
    <w:p w14:paraId="5FE8E446" w14:textId="408A9865" w:rsidR="62B43BD3" w:rsidRPr="00610C67" w:rsidRDefault="354D4EA5" w:rsidP="00A832E7">
      <w:pPr>
        <w:pStyle w:val="Heading3"/>
      </w:pPr>
      <w:r w:rsidRPr="00610C67">
        <w:t>Vice News| April 7, 2020</w:t>
      </w:r>
    </w:p>
    <w:p w14:paraId="71739007" w14:textId="5D58C4E7" w:rsidR="00542FFD" w:rsidRPr="00A832E7" w:rsidRDefault="2FB56258" w:rsidP="0093104D">
      <w:pPr>
        <w:pStyle w:val="ListParagraph"/>
        <w:numPr>
          <w:ilvl w:val="0"/>
          <w:numId w:val="21"/>
        </w:numPr>
        <w:spacing w:after="100"/>
        <w:ind w:left="1080"/>
        <w:rPr>
          <w:rFonts w:eastAsiaTheme="minorEastAsia"/>
          <w:color w:val="000000" w:themeColor="text1"/>
          <w:sz w:val="20"/>
          <w:szCs w:val="20"/>
        </w:rPr>
      </w:pPr>
      <w:r w:rsidRPr="00A832E7">
        <w:rPr>
          <w:rFonts w:eastAsiaTheme="minorEastAsia"/>
          <w:b/>
          <w:bCs/>
          <w:sz w:val="20"/>
          <w:szCs w:val="20"/>
        </w:rPr>
        <w:t>Reserve, Louisiana</w:t>
      </w:r>
      <w:r w:rsidRPr="00A832E7">
        <w:rPr>
          <w:rFonts w:eastAsiaTheme="minorEastAsia"/>
          <w:sz w:val="20"/>
          <w:szCs w:val="20"/>
        </w:rPr>
        <w:t xml:space="preserve"> </w:t>
      </w:r>
      <w:r w:rsidR="00801E0D" w:rsidRPr="00A832E7">
        <w:rPr>
          <w:rFonts w:eastAsiaTheme="minorEastAsia"/>
          <w:sz w:val="20"/>
          <w:szCs w:val="20"/>
        </w:rPr>
        <w:t xml:space="preserve">petrochemical plant </w:t>
      </w:r>
      <w:r w:rsidR="00386F7C" w:rsidRPr="00A832E7">
        <w:rPr>
          <w:rFonts w:eastAsiaTheme="minorEastAsia"/>
          <w:sz w:val="20"/>
          <w:szCs w:val="20"/>
        </w:rPr>
        <w:t xml:space="preserve">and </w:t>
      </w:r>
      <w:r w:rsidR="00542FFD" w:rsidRPr="00A832E7">
        <w:rPr>
          <w:rFonts w:eastAsiaTheme="minorEastAsia"/>
          <w:sz w:val="20"/>
          <w:szCs w:val="20"/>
        </w:rPr>
        <w:t xml:space="preserve">others lining 85-mile industrial stretch from New Orleans to Baton Rouge </w:t>
      </w:r>
      <w:hyperlink r:id="rId30">
        <w:r w:rsidR="00542FFD" w:rsidRPr="00A832E7">
          <w:rPr>
            <w:rStyle w:val="Hyperlink"/>
            <w:rFonts w:eastAsiaTheme="minorEastAsia"/>
            <w:color w:val="000000" w:themeColor="text1"/>
            <w:sz w:val="20"/>
            <w:szCs w:val="20"/>
            <w:u w:val="none"/>
          </w:rPr>
          <w:t>known</w:t>
        </w:r>
      </w:hyperlink>
      <w:r w:rsidR="00542FFD" w:rsidRPr="00A832E7">
        <w:rPr>
          <w:rFonts w:eastAsiaTheme="minorEastAsia"/>
          <w:color w:val="000000" w:themeColor="text1"/>
          <w:sz w:val="20"/>
          <w:szCs w:val="20"/>
        </w:rPr>
        <w:t xml:space="preserve"> as “Cancer Alley”</w:t>
      </w:r>
    </w:p>
    <w:p w14:paraId="7CF58BF4" w14:textId="15F694FF" w:rsidR="003FA357" w:rsidRPr="00A832E7" w:rsidRDefault="2FB56258" w:rsidP="0093104D">
      <w:pPr>
        <w:pStyle w:val="ListParagraph"/>
        <w:numPr>
          <w:ilvl w:val="0"/>
          <w:numId w:val="21"/>
        </w:numPr>
        <w:spacing w:after="100"/>
        <w:ind w:left="1080"/>
        <w:rPr>
          <w:rFonts w:eastAsiaTheme="minorEastAsia"/>
          <w:sz w:val="20"/>
          <w:szCs w:val="20"/>
        </w:rPr>
      </w:pPr>
      <w:r w:rsidRPr="00A832E7">
        <w:rPr>
          <w:rFonts w:eastAsiaTheme="minorEastAsia"/>
          <w:sz w:val="20"/>
          <w:szCs w:val="20"/>
        </w:rPr>
        <w:t xml:space="preserve">2015, EPA found area near Denka plant had the </w:t>
      </w:r>
      <w:hyperlink r:id="rId31">
        <w:r w:rsidRPr="00A832E7">
          <w:rPr>
            <w:rStyle w:val="Hyperlink"/>
            <w:rFonts w:eastAsiaTheme="minorEastAsia"/>
            <w:color w:val="000000" w:themeColor="text1"/>
            <w:sz w:val="20"/>
            <w:szCs w:val="20"/>
            <w:u w:val="none"/>
          </w:rPr>
          <w:t>highest risk</w:t>
        </w:r>
      </w:hyperlink>
      <w:r w:rsidRPr="00A832E7">
        <w:rPr>
          <w:rFonts w:eastAsiaTheme="minorEastAsia"/>
          <w:color w:val="000000" w:themeColor="text1"/>
          <w:sz w:val="20"/>
          <w:szCs w:val="20"/>
        </w:rPr>
        <w:t xml:space="preserve"> of air pollution-caused cancer in the country, </w:t>
      </w:r>
      <w:hyperlink r:id="rId32">
        <w:r w:rsidR="009D4449" w:rsidRPr="00A832E7">
          <w:rPr>
            <w:rStyle w:val="Hyperlink"/>
            <w:rFonts w:eastAsiaTheme="minorEastAsia"/>
            <w:color w:val="000000" w:themeColor="text1"/>
            <w:sz w:val="20"/>
            <w:szCs w:val="20"/>
            <w:u w:val="none"/>
          </w:rPr>
          <w:t>~</w:t>
        </w:r>
        <w:r w:rsidRPr="00A832E7">
          <w:rPr>
            <w:rStyle w:val="Hyperlink"/>
            <w:rFonts w:eastAsiaTheme="minorEastAsia"/>
            <w:b/>
            <w:bCs/>
            <w:color w:val="000000" w:themeColor="text1"/>
            <w:sz w:val="20"/>
            <w:szCs w:val="20"/>
            <w:u w:val="none"/>
          </w:rPr>
          <w:t>50</w:t>
        </w:r>
        <w:r w:rsidR="00F03581" w:rsidRPr="00A832E7">
          <w:rPr>
            <w:rStyle w:val="Hyperlink"/>
            <w:rFonts w:eastAsiaTheme="minorEastAsia"/>
            <w:b/>
            <w:bCs/>
            <w:color w:val="000000" w:themeColor="text1"/>
            <w:sz w:val="20"/>
            <w:szCs w:val="20"/>
            <w:u w:val="none"/>
          </w:rPr>
          <w:t>x</w:t>
        </w:r>
        <w:r w:rsidRPr="00A832E7">
          <w:rPr>
            <w:rStyle w:val="Hyperlink"/>
            <w:rFonts w:eastAsiaTheme="minorEastAsia"/>
            <w:b/>
            <w:bCs/>
            <w:color w:val="000000" w:themeColor="text1"/>
            <w:sz w:val="20"/>
            <w:szCs w:val="20"/>
            <w:u w:val="none"/>
          </w:rPr>
          <w:t xml:space="preserve"> </w:t>
        </w:r>
        <w:r w:rsidRPr="00A832E7">
          <w:rPr>
            <w:rStyle w:val="Hyperlink"/>
            <w:rFonts w:eastAsiaTheme="minorEastAsia"/>
            <w:color w:val="000000" w:themeColor="text1"/>
            <w:sz w:val="20"/>
            <w:szCs w:val="20"/>
            <w:u w:val="none"/>
          </w:rPr>
          <w:t>the national average</w:t>
        </w:r>
      </w:hyperlink>
    </w:p>
    <w:p w14:paraId="013CADBE" w14:textId="545059B5" w:rsidR="003FA357" w:rsidRPr="00A832E7" w:rsidRDefault="2FB56258" w:rsidP="0093104D">
      <w:pPr>
        <w:pStyle w:val="ListParagraph"/>
        <w:numPr>
          <w:ilvl w:val="0"/>
          <w:numId w:val="21"/>
        </w:numPr>
        <w:spacing w:after="100"/>
        <w:ind w:left="1080"/>
        <w:rPr>
          <w:rFonts w:eastAsiaTheme="minorEastAsia"/>
          <w:color w:val="000000" w:themeColor="text1"/>
          <w:sz w:val="20"/>
          <w:szCs w:val="20"/>
        </w:rPr>
      </w:pPr>
      <w:r w:rsidRPr="00A832E7">
        <w:rPr>
          <w:rFonts w:eastAsiaTheme="minorEastAsia"/>
          <w:sz w:val="20"/>
          <w:szCs w:val="20"/>
        </w:rPr>
        <w:lastRenderedPageBreak/>
        <w:t xml:space="preserve">A COVID-19 </w:t>
      </w:r>
      <w:hyperlink r:id="rId33" w:anchor="!">
        <w:r w:rsidRPr="00A832E7">
          <w:rPr>
            <w:rStyle w:val="Hyperlink"/>
            <w:rFonts w:eastAsiaTheme="minorEastAsia"/>
            <w:color w:val="000000" w:themeColor="text1"/>
            <w:sz w:val="20"/>
            <w:szCs w:val="20"/>
            <w:u w:val="none"/>
          </w:rPr>
          <w:t>vulnerability map</w:t>
        </w:r>
      </w:hyperlink>
      <w:r w:rsidRPr="00A832E7">
        <w:rPr>
          <w:rFonts w:eastAsiaTheme="minorEastAsia"/>
          <w:color w:val="000000" w:themeColor="text1"/>
          <w:sz w:val="20"/>
          <w:szCs w:val="20"/>
        </w:rPr>
        <w:t xml:space="preserve"> launched by healthcare data firm </w:t>
      </w:r>
      <w:proofErr w:type="spellStart"/>
      <w:r w:rsidRPr="00A832E7">
        <w:rPr>
          <w:rFonts w:eastAsiaTheme="minorEastAsia"/>
          <w:color w:val="000000" w:themeColor="text1"/>
          <w:sz w:val="20"/>
          <w:szCs w:val="20"/>
        </w:rPr>
        <w:t>Jvion</w:t>
      </w:r>
      <w:proofErr w:type="spellEnd"/>
      <w:r w:rsidRPr="00A832E7">
        <w:rPr>
          <w:rFonts w:eastAsiaTheme="minorEastAsia"/>
          <w:color w:val="000000" w:themeColor="text1"/>
          <w:sz w:val="20"/>
          <w:szCs w:val="20"/>
        </w:rPr>
        <w:t xml:space="preserve"> shows socioeconomic and environmental factors make Cancer Alley communities particularly vulnerable.</w:t>
      </w:r>
    </w:p>
    <w:p w14:paraId="32233141" w14:textId="0A28BF61" w:rsidR="003FA357" w:rsidRPr="00A832E7" w:rsidRDefault="1A264240" w:rsidP="0093104D">
      <w:pPr>
        <w:pStyle w:val="ListParagraph"/>
        <w:numPr>
          <w:ilvl w:val="0"/>
          <w:numId w:val="21"/>
        </w:numPr>
        <w:spacing w:after="100"/>
        <w:ind w:left="1080"/>
        <w:rPr>
          <w:rFonts w:eastAsiaTheme="minorEastAsia"/>
          <w:color w:val="000000" w:themeColor="text1"/>
          <w:sz w:val="20"/>
          <w:szCs w:val="20"/>
        </w:rPr>
      </w:pPr>
      <w:r w:rsidRPr="00A832E7">
        <w:rPr>
          <w:rFonts w:eastAsiaTheme="minorEastAsia"/>
          <w:sz w:val="20"/>
          <w:szCs w:val="20"/>
        </w:rPr>
        <w:t xml:space="preserve">“Disadvantaged communities of color we know have greater exposure to air pollution on average than wealthier white communities,” John </w:t>
      </w:r>
      <w:proofErr w:type="spellStart"/>
      <w:r w:rsidRPr="00A832E7">
        <w:rPr>
          <w:rFonts w:eastAsiaTheme="minorEastAsia"/>
          <w:sz w:val="20"/>
          <w:szCs w:val="20"/>
        </w:rPr>
        <w:t>Balmes</w:t>
      </w:r>
      <w:proofErr w:type="spellEnd"/>
      <w:r w:rsidRPr="00A832E7">
        <w:rPr>
          <w:rFonts w:eastAsiaTheme="minorEastAsia"/>
          <w:sz w:val="20"/>
          <w:szCs w:val="20"/>
        </w:rPr>
        <w:t>, professor</w:t>
      </w:r>
      <w:r w:rsidR="00936AEA" w:rsidRPr="00A832E7">
        <w:rPr>
          <w:rFonts w:eastAsiaTheme="minorEastAsia"/>
          <w:sz w:val="20"/>
          <w:szCs w:val="20"/>
        </w:rPr>
        <w:t xml:space="preserve"> at</w:t>
      </w:r>
      <w:r w:rsidRPr="00A832E7">
        <w:rPr>
          <w:rFonts w:eastAsiaTheme="minorEastAsia"/>
          <w:sz w:val="20"/>
          <w:szCs w:val="20"/>
        </w:rPr>
        <w:t xml:space="preserve"> University of California and national spokesperson for the American Lung Association.</w:t>
      </w:r>
    </w:p>
    <w:p w14:paraId="785BFD2C" w14:textId="4F76D323" w:rsidR="003FA357" w:rsidRPr="00A832E7" w:rsidRDefault="1A264240" w:rsidP="0093104D">
      <w:pPr>
        <w:pStyle w:val="ListParagraph"/>
        <w:numPr>
          <w:ilvl w:val="0"/>
          <w:numId w:val="21"/>
        </w:numPr>
        <w:spacing w:after="100"/>
        <w:ind w:left="1080"/>
        <w:rPr>
          <w:rFonts w:eastAsiaTheme="minorEastAsia"/>
          <w:color w:val="000000" w:themeColor="text1"/>
          <w:sz w:val="20"/>
          <w:szCs w:val="20"/>
        </w:rPr>
      </w:pPr>
      <w:r w:rsidRPr="00A832E7">
        <w:rPr>
          <w:rFonts w:eastAsiaTheme="minorEastAsia"/>
          <w:sz w:val="20"/>
          <w:szCs w:val="20"/>
        </w:rPr>
        <w:t>March</w:t>
      </w:r>
      <w:r w:rsidR="00FC6BC6" w:rsidRPr="00A832E7">
        <w:rPr>
          <w:rFonts w:eastAsiaTheme="minorEastAsia"/>
          <w:sz w:val="20"/>
          <w:szCs w:val="20"/>
        </w:rPr>
        <w:t>, EPA</w:t>
      </w:r>
      <w:r w:rsidRPr="00A832E7">
        <w:rPr>
          <w:rFonts w:eastAsiaTheme="minorEastAsia"/>
          <w:sz w:val="20"/>
          <w:szCs w:val="20"/>
        </w:rPr>
        <w:t xml:space="preserve"> issued a near total suspension of its enforcement of environmental laws</w:t>
      </w:r>
      <w:r w:rsidR="34AF9B7D" w:rsidRPr="00A832E7">
        <w:rPr>
          <w:rFonts w:eastAsiaTheme="minorEastAsia"/>
          <w:sz w:val="20"/>
          <w:szCs w:val="20"/>
        </w:rPr>
        <w:t>,</w:t>
      </w:r>
      <w:r w:rsidRPr="00A832E7">
        <w:rPr>
          <w:rFonts w:eastAsiaTheme="minorEastAsia"/>
          <w:sz w:val="20"/>
          <w:szCs w:val="20"/>
        </w:rPr>
        <w:t xml:space="preserve"> amid pressure from the oil industry, </w:t>
      </w:r>
      <w:hyperlink r:id="rId34">
        <w:r w:rsidRPr="00A832E7">
          <w:rPr>
            <w:rStyle w:val="Hyperlink"/>
            <w:rFonts w:eastAsiaTheme="minorEastAsia"/>
            <w:color w:val="000000" w:themeColor="text1"/>
            <w:sz w:val="20"/>
            <w:szCs w:val="20"/>
            <w:u w:val="none"/>
          </w:rPr>
          <w:t>claimed</w:t>
        </w:r>
      </w:hyperlink>
      <w:r w:rsidRPr="00A832E7">
        <w:rPr>
          <w:rFonts w:eastAsiaTheme="minorEastAsia"/>
          <w:color w:val="000000" w:themeColor="text1"/>
          <w:sz w:val="20"/>
          <w:szCs w:val="20"/>
        </w:rPr>
        <w:t xml:space="preserve"> that potential staffing shortfalls during the pandemic would impede ability to meet regulatory requirements.</w:t>
      </w:r>
    </w:p>
    <w:p w14:paraId="7C01849E" w14:textId="520C95D2" w:rsidR="00F0345C" w:rsidRPr="00F0345C" w:rsidRDefault="00F0345C" w:rsidP="00D12051">
      <w:pPr>
        <w:pStyle w:val="Heading1"/>
      </w:pPr>
      <w:r w:rsidRPr="7A90E72D">
        <w:t>Disability Report</w:t>
      </w:r>
      <w:r w:rsidR="77184586" w:rsidRPr="7A90E72D">
        <w:t>s</w:t>
      </w:r>
    </w:p>
    <w:p w14:paraId="652F3B93" w14:textId="4A26BE4F" w:rsidR="00EF2A16" w:rsidRPr="00774033" w:rsidRDefault="00B139C0" w:rsidP="00E04632">
      <w:pPr>
        <w:pStyle w:val="Heading2"/>
      </w:pPr>
      <w:hyperlink r:id="rId35" w:history="1">
        <w:r w:rsidR="00774033" w:rsidRPr="00774033">
          <w:rPr>
            <w:rStyle w:val="Hyperlink"/>
          </w:rPr>
          <w:t>Coronavirus deaths reported at state-run facilities for those with mental illness, developmental disabilities</w:t>
        </w:r>
      </w:hyperlink>
    </w:p>
    <w:p w14:paraId="600D5C3A" w14:textId="74CEEB81" w:rsidR="00EF2A16" w:rsidRPr="00B51B7B" w:rsidRDefault="00774033" w:rsidP="00A832E7">
      <w:pPr>
        <w:pStyle w:val="Heading3"/>
        <w:ind w:left="0" w:firstLine="720"/>
      </w:pPr>
      <w:r w:rsidRPr="00B51B7B">
        <w:t>Boston Globe</w:t>
      </w:r>
      <w:r w:rsidR="00EF2A16" w:rsidRPr="00B51B7B">
        <w:t xml:space="preserve"> | April </w:t>
      </w:r>
      <w:r w:rsidRPr="00B51B7B">
        <w:t>23</w:t>
      </w:r>
      <w:r w:rsidR="00EF2A16" w:rsidRPr="00B51B7B">
        <w:t>, 2020</w:t>
      </w:r>
    </w:p>
    <w:p w14:paraId="0B1D3883" w14:textId="689C3B65" w:rsidR="00F42D63" w:rsidRPr="00A832E7" w:rsidRDefault="00C0069B" w:rsidP="0093104D">
      <w:pPr>
        <w:pStyle w:val="ListParagraph"/>
        <w:numPr>
          <w:ilvl w:val="0"/>
          <w:numId w:val="21"/>
        </w:numPr>
        <w:spacing w:after="100"/>
        <w:ind w:left="1080"/>
        <w:rPr>
          <w:rFonts w:eastAsiaTheme="minorEastAsia"/>
          <w:sz w:val="20"/>
          <w:szCs w:val="20"/>
        </w:rPr>
      </w:pPr>
      <w:r w:rsidRPr="00A832E7">
        <w:rPr>
          <w:rFonts w:eastAsiaTheme="minorEastAsia"/>
          <w:b/>
          <w:bCs/>
          <w:sz w:val="20"/>
          <w:szCs w:val="20"/>
        </w:rPr>
        <w:t>Boston</w:t>
      </w:r>
      <w:r w:rsidRPr="00A832E7">
        <w:rPr>
          <w:rFonts w:eastAsiaTheme="minorEastAsia"/>
          <w:sz w:val="20"/>
          <w:szCs w:val="20"/>
        </w:rPr>
        <w:t xml:space="preserve"> d</w:t>
      </w:r>
      <w:r w:rsidR="0068202D" w:rsidRPr="00A832E7">
        <w:rPr>
          <w:rFonts w:eastAsiaTheme="minorEastAsia"/>
          <w:sz w:val="20"/>
          <w:szCs w:val="20"/>
        </w:rPr>
        <w:t xml:space="preserve">ozens of confirmed cases of coronavirus among patients and staff in state-run medical centers that serve people with chronic conditions, mental illness, and intellectual disabilities </w:t>
      </w:r>
    </w:p>
    <w:p w14:paraId="4C9F6F5A" w14:textId="3C541273" w:rsidR="002E7106" w:rsidRPr="00A832E7" w:rsidRDefault="002E7106" w:rsidP="0093104D">
      <w:pPr>
        <w:pStyle w:val="ListParagraph"/>
        <w:numPr>
          <w:ilvl w:val="0"/>
          <w:numId w:val="21"/>
        </w:numPr>
        <w:spacing w:after="100"/>
        <w:ind w:left="1080"/>
        <w:rPr>
          <w:rFonts w:eastAsiaTheme="minorEastAsia"/>
          <w:sz w:val="20"/>
          <w:szCs w:val="20"/>
        </w:rPr>
      </w:pPr>
      <w:r w:rsidRPr="00A832E7">
        <w:rPr>
          <w:rFonts w:eastAsiaTheme="minorEastAsia"/>
          <w:sz w:val="20"/>
          <w:szCs w:val="20"/>
        </w:rPr>
        <w:t xml:space="preserve">Workers </w:t>
      </w:r>
      <w:r w:rsidR="003060CB" w:rsidRPr="00A832E7">
        <w:rPr>
          <w:rFonts w:eastAsiaTheme="minorEastAsia"/>
          <w:sz w:val="20"/>
          <w:szCs w:val="20"/>
        </w:rPr>
        <w:t>have limited supplies of personal protective equipment and lack of training, staff feel scared and unprepared, fearful of their co-workers and patients</w:t>
      </w:r>
    </w:p>
    <w:p w14:paraId="1E5D9E77" w14:textId="35AA9102" w:rsidR="00731523" w:rsidRPr="00A832E7" w:rsidRDefault="00731523" w:rsidP="0093104D">
      <w:pPr>
        <w:pStyle w:val="ListParagraph"/>
        <w:numPr>
          <w:ilvl w:val="0"/>
          <w:numId w:val="21"/>
        </w:numPr>
        <w:tabs>
          <w:tab w:val="left" w:pos="1080"/>
        </w:tabs>
        <w:spacing w:after="100"/>
        <w:ind w:left="1080"/>
        <w:rPr>
          <w:rFonts w:eastAsiaTheme="minorEastAsia"/>
          <w:sz w:val="20"/>
          <w:szCs w:val="20"/>
        </w:rPr>
      </w:pPr>
      <w:r w:rsidRPr="00A832E7">
        <w:rPr>
          <w:rFonts w:eastAsiaTheme="minorEastAsia"/>
          <w:sz w:val="20"/>
          <w:szCs w:val="20"/>
        </w:rPr>
        <w:t xml:space="preserve">255-bed Shattuck Hospital, </w:t>
      </w:r>
      <w:r w:rsidRPr="00A832E7">
        <w:rPr>
          <w:rFonts w:eastAsiaTheme="minorEastAsia"/>
          <w:b/>
          <w:bCs/>
          <w:sz w:val="20"/>
          <w:szCs w:val="20"/>
        </w:rPr>
        <w:t xml:space="preserve">64 </w:t>
      </w:r>
      <w:r w:rsidRPr="00A832E7">
        <w:rPr>
          <w:rFonts w:eastAsiaTheme="minorEastAsia"/>
          <w:sz w:val="20"/>
          <w:szCs w:val="20"/>
        </w:rPr>
        <w:t xml:space="preserve">patients and </w:t>
      </w:r>
      <w:r w:rsidRPr="00A832E7">
        <w:rPr>
          <w:rFonts w:eastAsiaTheme="minorEastAsia"/>
          <w:b/>
          <w:bCs/>
          <w:sz w:val="20"/>
          <w:szCs w:val="20"/>
        </w:rPr>
        <w:t xml:space="preserve">46 </w:t>
      </w:r>
      <w:r w:rsidRPr="00A832E7">
        <w:rPr>
          <w:rFonts w:eastAsiaTheme="minorEastAsia"/>
          <w:sz w:val="20"/>
          <w:szCs w:val="20"/>
        </w:rPr>
        <w:t>staff had tested positive</w:t>
      </w:r>
    </w:p>
    <w:p w14:paraId="3E3499C5" w14:textId="6CDC7FAB" w:rsidR="00731523" w:rsidRPr="00A832E7" w:rsidRDefault="00731523" w:rsidP="0093104D">
      <w:pPr>
        <w:pStyle w:val="ListParagraph"/>
        <w:numPr>
          <w:ilvl w:val="0"/>
          <w:numId w:val="21"/>
        </w:numPr>
        <w:tabs>
          <w:tab w:val="left" w:pos="1080"/>
        </w:tabs>
        <w:spacing w:after="100"/>
        <w:ind w:left="1080"/>
        <w:rPr>
          <w:rFonts w:eastAsiaTheme="minorEastAsia"/>
          <w:sz w:val="20"/>
          <w:szCs w:val="20"/>
        </w:rPr>
      </w:pPr>
      <w:r w:rsidRPr="00A832E7">
        <w:rPr>
          <w:rFonts w:eastAsiaTheme="minorEastAsia"/>
          <w:sz w:val="20"/>
          <w:szCs w:val="20"/>
        </w:rPr>
        <w:t xml:space="preserve">394-bed Tewksbury Hospital, </w:t>
      </w:r>
      <w:r w:rsidRPr="00A832E7">
        <w:rPr>
          <w:rFonts w:eastAsiaTheme="minorEastAsia"/>
          <w:b/>
          <w:bCs/>
          <w:sz w:val="20"/>
          <w:szCs w:val="20"/>
        </w:rPr>
        <w:t>87</w:t>
      </w:r>
      <w:r w:rsidRPr="00A832E7">
        <w:rPr>
          <w:rFonts w:eastAsiaTheme="minorEastAsia"/>
          <w:sz w:val="20"/>
          <w:szCs w:val="20"/>
        </w:rPr>
        <w:t xml:space="preserve"> patients and </w:t>
      </w:r>
      <w:r w:rsidRPr="00A832E7">
        <w:rPr>
          <w:rFonts w:eastAsiaTheme="minorEastAsia"/>
          <w:b/>
          <w:bCs/>
          <w:sz w:val="20"/>
          <w:szCs w:val="20"/>
        </w:rPr>
        <w:t>104</w:t>
      </w:r>
      <w:r w:rsidRPr="00A832E7">
        <w:rPr>
          <w:rFonts w:eastAsiaTheme="minorEastAsia"/>
          <w:sz w:val="20"/>
          <w:szCs w:val="20"/>
        </w:rPr>
        <w:t xml:space="preserve"> staff were infected</w:t>
      </w:r>
    </w:p>
    <w:p w14:paraId="6D233380" w14:textId="247D6776" w:rsidR="00731523" w:rsidRPr="00A832E7" w:rsidRDefault="00731523" w:rsidP="0093104D">
      <w:pPr>
        <w:pStyle w:val="ListParagraph"/>
        <w:numPr>
          <w:ilvl w:val="0"/>
          <w:numId w:val="21"/>
        </w:numPr>
        <w:tabs>
          <w:tab w:val="left" w:pos="1080"/>
        </w:tabs>
        <w:spacing w:after="100"/>
        <w:ind w:left="1080"/>
        <w:rPr>
          <w:rFonts w:eastAsiaTheme="minorEastAsia"/>
          <w:sz w:val="20"/>
          <w:szCs w:val="20"/>
        </w:rPr>
      </w:pPr>
      <w:r w:rsidRPr="00A832E7">
        <w:rPr>
          <w:rFonts w:eastAsiaTheme="minorEastAsia"/>
          <w:sz w:val="20"/>
          <w:szCs w:val="20"/>
        </w:rPr>
        <w:t xml:space="preserve">120-member </w:t>
      </w:r>
      <w:proofErr w:type="spellStart"/>
      <w:r w:rsidRPr="00A832E7">
        <w:rPr>
          <w:rFonts w:eastAsiaTheme="minorEastAsia"/>
          <w:sz w:val="20"/>
          <w:szCs w:val="20"/>
        </w:rPr>
        <w:t>Hogen</w:t>
      </w:r>
      <w:proofErr w:type="spellEnd"/>
      <w:r w:rsidRPr="00A832E7">
        <w:rPr>
          <w:rFonts w:eastAsiaTheme="minorEastAsia"/>
          <w:sz w:val="20"/>
          <w:szCs w:val="20"/>
        </w:rPr>
        <w:t xml:space="preserve"> Center, </w:t>
      </w:r>
      <w:r w:rsidRPr="00A832E7">
        <w:rPr>
          <w:rFonts w:eastAsiaTheme="minorEastAsia"/>
          <w:b/>
          <w:bCs/>
          <w:sz w:val="20"/>
          <w:szCs w:val="20"/>
        </w:rPr>
        <w:t xml:space="preserve">47 </w:t>
      </w:r>
      <w:r w:rsidRPr="00A832E7">
        <w:rPr>
          <w:rFonts w:eastAsiaTheme="minorEastAsia"/>
          <w:sz w:val="20"/>
          <w:szCs w:val="20"/>
        </w:rPr>
        <w:t xml:space="preserve">residents and </w:t>
      </w:r>
      <w:r w:rsidRPr="00A832E7">
        <w:rPr>
          <w:rFonts w:eastAsiaTheme="minorEastAsia"/>
          <w:b/>
          <w:bCs/>
          <w:sz w:val="20"/>
          <w:szCs w:val="20"/>
        </w:rPr>
        <w:t>90</w:t>
      </w:r>
      <w:r w:rsidRPr="00A832E7">
        <w:rPr>
          <w:rFonts w:eastAsiaTheme="minorEastAsia"/>
          <w:sz w:val="20"/>
          <w:szCs w:val="20"/>
        </w:rPr>
        <w:t xml:space="preserve"> staff had tested positive </w:t>
      </w:r>
    </w:p>
    <w:p w14:paraId="00548E63" w14:textId="4F489301" w:rsidR="003060CB" w:rsidRPr="00A832E7" w:rsidRDefault="00731523" w:rsidP="0093104D">
      <w:pPr>
        <w:pStyle w:val="ListParagraph"/>
        <w:numPr>
          <w:ilvl w:val="0"/>
          <w:numId w:val="21"/>
        </w:numPr>
        <w:tabs>
          <w:tab w:val="left" w:pos="1080"/>
        </w:tabs>
        <w:spacing w:after="100"/>
        <w:ind w:left="1080"/>
        <w:rPr>
          <w:rFonts w:eastAsiaTheme="minorEastAsia"/>
          <w:sz w:val="20"/>
          <w:szCs w:val="20"/>
        </w:rPr>
      </w:pPr>
      <w:r w:rsidRPr="00A832E7">
        <w:rPr>
          <w:rFonts w:eastAsiaTheme="minorEastAsia"/>
          <w:sz w:val="20"/>
          <w:szCs w:val="20"/>
        </w:rPr>
        <w:t xml:space="preserve">220-member Wrentham Developmental Center, </w:t>
      </w:r>
      <w:r w:rsidRPr="00A832E7">
        <w:rPr>
          <w:rFonts w:eastAsiaTheme="minorEastAsia"/>
          <w:b/>
          <w:bCs/>
          <w:sz w:val="20"/>
          <w:szCs w:val="20"/>
        </w:rPr>
        <w:t>fifteen</w:t>
      </w:r>
      <w:r w:rsidRPr="00A832E7">
        <w:rPr>
          <w:rFonts w:eastAsiaTheme="minorEastAsia"/>
          <w:sz w:val="20"/>
          <w:szCs w:val="20"/>
        </w:rPr>
        <w:t xml:space="preserve"> residents and </w:t>
      </w:r>
      <w:r w:rsidRPr="00A832E7">
        <w:rPr>
          <w:rFonts w:eastAsiaTheme="minorEastAsia"/>
          <w:b/>
          <w:bCs/>
          <w:sz w:val="20"/>
          <w:szCs w:val="20"/>
        </w:rPr>
        <w:t>13</w:t>
      </w:r>
      <w:r w:rsidRPr="00A832E7">
        <w:rPr>
          <w:rFonts w:eastAsiaTheme="minorEastAsia"/>
          <w:sz w:val="20"/>
          <w:szCs w:val="20"/>
        </w:rPr>
        <w:t xml:space="preserve"> staff were infected </w:t>
      </w:r>
    </w:p>
    <w:p w14:paraId="2B32D8B5" w14:textId="6543C0B0" w:rsidR="003FA357" w:rsidRPr="00A832E7" w:rsidRDefault="00B139C0" w:rsidP="00E04632">
      <w:pPr>
        <w:pStyle w:val="Heading2"/>
      </w:pPr>
      <w:hyperlink r:id="rId36">
        <w:r w:rsidR="003FA357" w:rsidRPr="00A832E7">
          <w:rPr>
            <w:rStyle w:val="Hyperlink"/>
            <w:rFonts w:ascii="Calibri" w:hAnsi="Calibri" w:cs="Calibri"/>
            <w:sz w:val="21"/>
            <w:szCs w:val="21"/>
          </w:rPr>
          <w:t>W</w:t>
        </w:r>
        <w:r w:rsidR="7B078F27" w:rsidRPr="00A832E7">
          <w:rPr>
            <w:rStyle w:val="Hyperlink"/>
            <w:rFonts w:ascii="Calibri" w:hAnsi="Calibri" w:cs="Calibri"/>
            <w:sz w:val="21"/>
            <w:szCs w:val="21"/>
          </w:rPr>
          <w:t>h</w:t>
        </w:r>
        <w:r w:rsidR="003FA357" w:rsidRPr="00A832E7">
          <w:rPr>
            <w:rStyle w:val="Hyperlink"/>
            <w:rFonts w:ascii="Calibri" w:hAnsi="Calibri" w:cs="Calibri"/>
            <w:sz w:val="21"/>
            <w:szCs w:val="21"/>
          </w:rPr>
          <w:t xml:space="preserve">o Are </w:t>
        </w:r>
        <w:proofErr w:type="gramStart"/>
        <w:r w:rsidR="003FA357" w:rsidRPr="00A832E7">
          <w:rPr>
            <w:rStyle w:val="Hyperlink"/>
            <w:rFonts w:ascii="Calibri" w:hAnsi="Calibri" w:cs="Calibri"/>
            <w:sz w:val="21"/>
            <w:szCs w:val="21"/>
          </w:rPr>
          <w:t>The</w:t>
        </w:r>
        <w:proofErr w:type="gramEnd"/>
        <w:r w:rsidR="003FA357" w:rsidRPr="00A832E7">
          <w:rPr>
            <w:rStyle w:val="Hyperlink"/>
            <w:rFonts w:ascii="Calibri" w:hAnsi="Calibri" w:cs="Calibri"/>
            <w:sz w:val="21"/>
            <w:szCs w:val="21"/>
          </w:rPr>
          <w:t xml:space="preserve"> Most Likely To Be Saved?': Alice Wong On Living With Disability During COVID-19</w:t>
        </w:r>
      </w:hyperlink>
    </w:p>
    <w:p w14:paraId="4D63ED46" w14:textId="36A72D1D" w:rsidR="3F5C20DF" w:rsidRPr="00B51B7B" w:rsidRDefault="3F5C20DF" w:rsidP="00B51B7B">
      <w:pPr>
        <w:pStyle w:val="Heading3"/>
        <w:ind w:left="0" w:firstLine="720"/>
      </w:pPr>
      <w:r w:rsidRPr="00B51B7B">
        <w:t>WBUR | April 8, 2020</w:t>
      </w:r>
    </w:p>
    <w:p w14:paraId="54E4F52E" w14:textId="04F5B4BB" w:rsidR="73FA4011" w:rsidRPr="00A832E7" w:rsidRDefault="73FA4011" w:rsidP="0093104D">
      <w:pPr>
        <w:pStyle w:val="ListParagraph"/>
        <w:numPr>
          <w:ilvl w:val="0"/>
          <w:numId w:val="22"/>
        </w:numPr>
        <w:spacing w:after="100"/>
        <w:ind w:left="1080"/>
        <w:rPr>
          <w:rFonts w:eastAsiaTheme="minorEastAsia"/>
          <w:sz w:val="20"/>
          <w:szCs w:val="20"/>
        </w:rPr>
      </w:pPr>
      <w:r w:rsidRPr="00A832E7">
        <w:rPr>
          <w:rFonts w:eastAsiaTheme="minorEastAsia"/>
          <w:sz w:val="20"/>
          <w:szCs w:val="20"/>
        </w:rPr>
        <w:t xml:space="preserve">People with disabilities are concerned about </w:t>
      </w:r>
      <w:hyperlink r:id="rId37">
        <w:r w:rsidRPr="00A832E7">
          <w:rPr>
            <w:rStyle w:val="Hyperlink"/>
            <w:rFonts w:eastAsiaTheme="minorEastAsia"/>
            <w:color w:val="auto"/>
            <w:sz w:val="20"/>
            <w:szCs w:val="20"/>
            <w:u w:val="none"/>
          </w:rPr>
          <w:t>discrimination</w:t>
        </w:r>
      </w:hyperlink>
      <w:r w:rsidRPr="00A832E7">
        <w:rPr>
          <w:rFonts w:eastAsiaTheme="minorEastAsia"/>
          <w:sz w:val="20"/>
          <w:szCs w:val="20"/>
        </w:rPr>
        <w:t xml:space="preserve"> within the health care system during the COVID-19 pandemic.</w:t>
      </w:r>
    </w:p>
    <w:p w14:paraId="285E94D9" w14:textId="07746876" w:rsidR="73FA4011" w:rsidRPr="00A832E7" w:rsidRDefault="73FA4011" w:rsidP="0093104D">
      <w:pPr>
        <w:pStyle w:val="ListParagraph"/>
        <w:numPr>
          <w:ilvl w:val="0"/>
          <w:numId w:val="22"/>
        </w:numPr>
        <w:spacing w:after="100"/>
        <w:ind w:left="1080"/>
        <w:rPr>
          <w:rFonts w:eastAsiaTheme="minorEastAsia"/>
          <w:sz w:val="20"/>
          <w:szCs w:val="20"/>
        </w:rPr>
      </w:pPr>
      <w:r w:rsidRPr="00A832E7">
        <w:rPr>
          <w:rFonts w:eastAsiaTheme="minorEastAsia"/>
          <w:sz w:val="20"/>
          <w:szCs w:val="20"/>
        </w:rPr>
        <w:t>“Before the pandemic, [disabled people] have not been served adequately, and we've been failed by the health system,” she says. “There is such systemic bias and basic access issues to things, such as testing like mammograms or other exams.”</w:t>
      </w:r>
    </w:p>
    <w:p w14:paraId="3164F25B" w14:textId="77777777" w:rsidR="00342046" w:rsidRDefault="00342046" w:rsidP="00D12051">
      <w:pPr>
        <w:pStyle w:val="Heading1"/>
      </w:pPr>
      <w:r>
        <w:t>LGBTQ Reports</w:t>
      </w:r>
    </w:p>
    <w:p w14:paraId="7CC8BB86" w14:textId="2C1F26D9" w:rsidR="00181E7C" w:rsidRPr="00A832E7" w:rsidRDefault="00181E7C" w:rsidP="00181E7C">
      <w:pPr>
        <w:pStyle w:val="Heading2"/>
      </w:pPr>
      <w:hyperlink r:id="rId38">
        <w:r w:rsidRPr="00A832E7">
          <w:rPr>
            <w:rStyle w:val="Hyperlink"/>
            <w:rFonts w:ascii="Calibri" w:hAnsi="Calibri" w:cs="Calibri"/>
            <w:sz w:val="21"/>
            <w:szCs w:val="21"/>
          </w:rPr>
          <w:t>COVID-19</w:t>
        </w:r>
      </w:hyperlink>
      <w:r>
        <w:rPr>
          <w:rStyle w:val="Hyperlink"/>
          <w:rFonts w:ascii="Calibri" w:hAnsi="Calibri" w:cs="Calibri"/>
          <w:sz w:val="21"/>
          <w:szCs w:val="21"/>
        </w:rPr>
        <w:t xml:space="preserve"> Sent LBGTQ Students Back to Unsupportive Homes. That Raises the Risk They Won’t Return.</w:t>
      </w:r>
    </w:p>
    <w:p w14:paraId="3BCEF8B8" w14:textId="27C84BE3" w:rsidR="00181E7C" w:rsidRPr="00B51B7B" w:rsidRDefault="003B0F9E" w:rsidP="00181E7C">
      <w:pPr>
        <w:pStyle w:val="Heading3"/>
        <w:ind w:left="0" w:firstLine="720"/>
      </w:pPr>
      <w:r>
        <w:t>The Chronicle of Higher Education</w:t>
      </w:r>
      <w:r w:rsidR="00181E7C" w:rsidRPr="00B51B7B">
        <w:t xml:space="preserve"> | April </w:t>
      </w:r>
      <w:r>
        <w:t>24</w:t>
      </w:r>
      <w:r w:rsidR="00181E7C" w:rsidRPr="00B51B7B">
        <w:t>, 2020</w:t>
      </w:r>
    </w:p>
    <w:p w14:paraId="0E287A32" w14:textId="3156CAFD" w:rsidR="00181E7C" w:rsidRDefault="00DB047C" w:rsidP="00181E7C">
      <w:pPr>
        <w:pStyle w:val="ListParagraph"/>
        <w:numPr>
          <w:ilvl w:val="0"/>
          <w:numId w:val="22"/>
        </w:numPr>
        <w:spacing w:after="100"/>
        <w:ind w:left="1080"/>
        <w:rPr>
          <w:rFonts w:eastAsiaTheme="minorEastAsia"/>
          <w:sz w:val="20"/>
          <w:szCs w:val="20"/>
        </w:rPr>
      </w:pPr>
      <w:r>
        <w:rPr>
          <w:rFonts w:eastAsiaTheme="minorEastAsia"/>
          <w:sz w:val="20"/>
          <w:szCs w:val="20"/>
        </w:rPr>
        <w:t xml:space="preserve">College campuses can be crucial safe havens for students who spend their childhoods </w:t>
      </w:r>
      <w:r w:rsidR="00AD0C52">
        <w:rPr>
          <w:rFonts w:eastAsiaTheme="minorEastAsia"/>
          <w:sz w:val="20"/>
          <w:szCs w:val="20"/>
        </w:rPr>
        <w:t>keeping their sexual orientation and gender identity hidden because they live in unsupportive places</w:t>
      </w:r>
    </w:p>
    <w:p w14:paraId="35FF069C" w14:textId="633E6B19" w:rsidR="00B04B37" w:rsidRDefault="003D35A8" w:rsidP="00181E7C">
      <w:pPr>
        <w:pStyle w:val="ListParagraph"/>
        <w:numPr>
          <w:ilvl w:val="0"/>
          <w:numId w:val="22"/>
        </w:numPr>
        <w:spacing w:after="100"/>
        <w:ind w:left="1080"/>
        <w:rPr>
          <w:rFonts w:eastAsiaTheme="minorEastAsia"/>
          <w:sz w:val="20"/>
          <w:szCs w:val="20"/>
        </w:rPr>
      </w:pPr>
      <w:r>
        <w:rPr>
          <w:rFonts w:eastAsiaTheme="minorEastAsia"/>
          <w:sz w:val="20"/>
          <w:szCs w:val="20"/>
        </w:rPr>
        <w:t>Without campus</w:t>
      </w:r>
      <w:r w:rsidR="00071762">
        <w:rPr>
          <w:rFonts w:eastAsiaTheme="minorEastAsia"/>
          <w:sz w:val="20"/>
          <w:szCs w:val="20"/>
        </w:rPr>
        <w:t>, LGBTQ students are among the most vulnerable, and at high risk of dropping out</w:t>
      </w:r>
    </w:p>
    <w:p w14:paraId="69B610B1" w14:textId="1B302AE7" w:rsidR="00AD0C52" w:rsidRDefault="00B04B37" w:rsidP="00181E7C">
      <w:pPr>
        <w:pStyle w:val="ListParagraph"/>
        <w:numPr>
          <w:ilvl w:val="0"/>
          <w:numId w:val="22"/>
        </w:numPr>
        <w:spacing w:after="100"/>
        <w:ind w:left="1080"/>
        <w:rPr>
          <w:rFonts w:eastAsiaTheme="minorEastAsia"/>
          <w:sz w:val="20"/>
          <w:szCs w:val="20"/>
        </w:rPr>
      </w:pPr>
      <w:r>
        <w:rPr>
          <w:rFonts w:eastAsiaTheme="minorEastAsia"/>
          <w:sz w:val="20"/>
          <w:szCs w:val="20"/>
        </w:rPr>
        <w:t xml:space="preserve">Nationally </w:t>
      </w:r>
      <w:r w:rsidRPr="00B04B37">
        <w:rPr>
          <w:rFonts w:eastAsiaTheme="minorEastAsia"/>
          <w:b/>
          <w:bCs/>
          <w:sz w:val="20"/>
          <w:szCs w:val="20"/>
        </w:rPr>
        <w:t>1/5</w:t>
      </w:r>
      <w:r>
        <w:rPr>
          <w:rFonts w:eastAsiaTheme="minorEastAsia"/>
          <w:sz w:val="20"/>
          <w:szCs w:val="20"/>
        </w:rPr>
        <w:t xml:space="preserve"> u</w:t>
      </w:r>
      <w:bookmarkStart w:id="0" w:name="_GoBack"/>
      <w:bookmarkEnd w:id="0"/>
      <w:r>
        <w:rPr>
          <w:rFonts w:eastAsiaTheme="minorEastAsia"/>
          <w:sz w:val="20"/>
          <w:szCs w:val="20"/>
        </w:rPr>
        <w:t>ndergrads identified as something other than heterosexual</w:t>
      </w:r>
      <w:r w:rsidR="00234469">
        <w:rPr>
          <w:rFonts w:eastAsiaTheme="minorEastAsia"/>
          <w:sz w:val="20"/>
          <w:szCs w:val="20"/>
        </w:rPr>
        <w:t xml:space="preserve"> (30,000 respondents); </w:t>
      </w:r>
      <w:r w:rsidR="00234469" w:rsidRPr="00234469">
        <w:rPr>
          <w:rFonts w:eastAsiaTheme="minorEastAsia"/>
          <w:b/>
          <w:bCs/>
          <w:sz w:val="20"/>
          <w:szCs w:val="20"/>
        </w:rPr>
        <w:t>2%</w:t>
      </w:r>
      <w:r w:rsidR="00234469">
        <w:rPr>
          <w:rFonts w:eastAsiaTheme="minorEastAsia"/>
          <w:sz w:val="20"/>
          <w:szCs w:val="20"/>
        </w:rPr>
        <w:t xml:space="preserve"> identified as transgender, nonbinary, non-cisgender</w:t>
      </w:r>
    </w:p>
    <w:p w14:paraId="21EAAC92" w14:textId="3EC7BF3E" w:rsidR="00782DE1" w:rsidRPr="00A832E7" w:rsidRDefault="00782DE1" w:rsidP="00181E7C">
      <w:pPr>
        <w:pStyle w:val="ListParagraph"/>
        <w:numPr>
          <w:ilvl w:val="0"/>
          <w:numId w:val="22"/>
        </w:numPr>
        <w:spacing w:after="100"/>
        <w:ind w:left="1080"/>
        <w:rPr>
          <w:rFonts w:eastAsiaTheme="minorEastAsia"/>
          <w:sz w:val="20"/>
          <w:szCs w:val="20"/>
        </w:rPr>
      </w:pPr>
      <w:r>
        <w:rPr>
          <w:rFonts w:eastAsiaTheme="minorEastAsia"/>
          <w:sz w:val="20"/>
          <w:szCs w:val="20"/>
        </w:rPr>
        <w:t>LGBTQ community is more likely than general population to face financial difficulties and health problems, especially if they lack support from their families</w:t>
      </w:r>
      <w:r w:rsidR="007C74F0">
        <w:rPr>
          <w:rFonts w:eastAsiaTheme="minorEastAsia"/>
          <w:sz w:val="20"/>
          <w:szCs w:val="20"/>
        </w:rPr>
        <w:t xml:space="preserve"> – compounding risk that they’ll drop out.</w:t>
      </w:r>
    </w:p>
    <w:p w14:paraId="2EB8E6C0" w14:textId="08B25F8F" w:rsidR="62B43BD3" w:rsidRDefault="46ED1BAC" w:rsidP="00D12051">
      <w:pPr>
        <w:pStyle w:val="Heading1"/>
      </w:pPr>
      <w:r w:rsidRPr="003629C8">
        <w:t>Resources</w:t>
      </w:r>
    </w:p>
    <w:p w14:paraId="65140504" w14:textId="15D70CA5" w:rsidR="62B43BD3" w:rsidRPr="002B3BA2" w:rsidRDefault="00B139C0" w:rsidP="00341CCB">
      <w:pPr>
        <w:pStyle w:val="ListParagraph"/>
        <w:numPr>
          <w:ilvl w:val="0"/>
          <w:numId w:val="10"/>
        </w:numPr>
        <w:spacing w:after="100"/>
        <w:rPr>
          <w:rFonts w:eastAsiaTheme="minorEastAsia"/>
          <w:sz w:val="20"/>
          <w:szCs w:val="20"/>
        </w:rPr>
      </w:pPr>
      <w:hyperlink r:id="rId39">
        <w:r w:rsidR="46ED1BAC" w:rsidRPr="002B3BA2">
          <w:rPr>
            <w:rStyle w:val="Hyperlink"/>
            <w:rFonts w:eastAsiaTheme="minorEastAsia"/>
            <w:b/>
            <w:sz w:val="20"/>
            <w:szCs w:val="20"/>
          </w:rPr>
          <w:t>Stop AAPI Hate</w:t>
        </w:r>
      </w:hyperlink>
      <w:r w:rsidR="46ED1BAC" w:rsidRPr="002B3BA2">
        <w:rPr>
          <w:rFonts w:eastAsiaTheme="minorEastAsia"/>
          <w:sz w:val="20"/>
          <w:szCs w:val="20"/>
        </w:rPr>
        <w:t xml:space="preserve"> national online discrimination reporting form for Asian Americans &amp; Pacific Islanders (available in English, Chinese, Japanese, Korean, Vietnamese, Thai, Khmer, Punjabi)</w:t>
      </w:r>
    </w:p>
    <w:p w14:paraId="48F8CD6C" w14:textId="13D8DE3E" w:rsidR="62B43BD3" w:rsidRPr="002B3BA2" w:rsidRDefault="00B139C0" w:rsidP="00F377E3">
      <w:pPr>
        <w:pStyle w:val="ListParagraph"/>
        <w:numPr>
          <w:ilvl w:val="0"/>
          <w:numId w:val="10"/>
        </w:numPr>
        <w:spacing w:after="100"/>
        <w:rPr>
          <w:rFonts w:eastAsiaTheme="minorEastAsia"/>
          <w:sz w:val="20"/>
          <w:szCs w:val="20"/>
        </w:rPr>
      </w:pPr>
      <w:hyperlink r:id="rId40">
        <w:r w:rsidR="46ED1BAC" w:rsidRPr="002B3BA2">
          <w:rPr>
            <w:rStyle w:val="Hyperlink"/>
            <w:rFonts w:eastAsiaTheme="minorEastAsia"/>
            <w:b/>
            <w:sz w:val="20"/>
            <w:szCs w:val="20"/>
          </w:rPr>
          <w:t xml:space="preserve">No Time </w:t>
        </w:r>
        <w:proofErr w:type="gramStart"/>
        <w:r w:rsidR="46ED1BAC" w:rsidRPr="002B3BA2">
          <w:rPr>
            <w:rStyle w:val="Hyperlink"/>
            <w:rFonts w:eastAsiaTheme="minorEastAsia"/>
            <w:b/>
            <w:sz w:val="20"/>
            <w:szCs w:val="20"/>
          </w:rPr>
          <w:t>For</w:t>
        </w:r>
        <w:proofErr w:type="gramEnd"/>
        <w:r w:rsidR="46ED1BAC" w:rsidRPr="002B3BA2">
          <w:rPr>
            <w:rStyle w:val="Hyperlink"/>
            <w:rFonts w:eastAsiaTheme="minorEastAsia"/>
            <w:b/>
            <w:sz w:val="20"/>
            <w:szCs w:val="20"/>
          </w:rPr>
          <w:t xml:space="preserve"> Hate</w:t>
        </w:r>
      </w:hyperlink>
      <w:r w:rsidR="46ED1BAC" w:rsidRPr="002B3BA2">
        <w:rPr>
          <w:rFonts w:eastAsiaTheme="minorEastAsia"/>
          <w:sz w:val="20"/>
          <w:szCs w:val="20"/>
        </w:rPr>
        <w:t xml:space="preserve"> University of Utah university-wide reporting resource for discrimination during the coronavirus pandemic</w:t>
      </w:r>
    </w:p>
    <w:p w14:paraId="25745C80" w14:textId="22DA7BCA" w:rsidR="62B43BD3" w:rsidRPr="002B3BA2" w:rsidRDefault="00B139C0" w:rsidP="00F377E3">
      <w:pPr>
        <w:pStyle w:val="ListParagraph"/>
        <w:numPr>
          <w:ilvl w:val="0"/>
          <w:numId w:val="10"/>
        </w:numPr>
        <w:spacing w:after="100"/>
        <w:rPr>
          <w:rFonts w:eastAsiaTheme="minorEastAsia"/>
          <w:sz w:val="20"/>
          <w:szCs w:val="20"/>
        </w:rPr>
      </w:pPr>
      <w:hyperlink r:id="rId41">
        <w:r w:rsidR="46ED1BAC" w:rsidRPr="002B3BA2">
          <w:rPr>
            <w:rStyle w:val="Hyperlink"/>
            <w:rFonts w:eastAsiaTheme="minorEastAsia"/>
            <w:b/>
            <w:sz w:val="20"/>
            <w:szCs w:val="20"/>
          </w:rPr>
          <w:t>Gender-Based Violence &amp; COVID-19</w:t>
        </w:r>
      </w:hyperlink>
      <w:r w:rsidR="46ED1BAC" w:rsidRPr="002B3BA2">
        <w:rPr>
          <w:rFonts w:eastAsiaTheme="minorEastAsia"/>
          <w:b/>
          <w:sz w:val="20"/>
          <w:szCs w:val="20"/>
        </w:rPr>
        <w:t xml:space="preserve"> </w:t>
      </w:r>
      <w:r w:rsidR="46ED1BAC" w:rsidRPr="002B3BA2">
        <w:rPr>
          <w:rFonts w:eastAsiaTheme="minorEastAsia"/>
          <w:sz w:val="20"/>
          <w:szCs w:val="20"/>
        </w:rPr>
        <w:t>HKS Gender Action Portal highlights research summaries that may be helpful to policymakers/leaders/others working on the COVID-19 pandemic</w:t>
      </w:r>
    </w:p>
    <w:p w14:paraId="4EBE2E20" w14:textId="1DDA3668" w:rsidR="62B43BD3" w:rsidRPr="002B3BA2" w:rsidRDefault="46ED1BAC" w:rsidP="0093104D">
      <w:pPr>
        <w:pStyle w:val="ListParagraph"/>
        <w:numPr>
          <w:ilvl w:val="0"/>
          <w:numId w:val="10"/>
        </w:numPr>
        <w:spacing w:after="100"/>
        <w:rPr>
          <w:rFonts w:eastAsiaTheme="minorEastAsia"/>
          <w:sz w:val="20"/>
          <w:szCs w:val="20"/>
        </w:rPr>
      </w:pPr>
      <w:r w:rsidRPr="002B3BA2">
        <w:rPr>
          <w:rFonts w:eastAsiaTheme="minorEastAsia"/>
          <w:b/>
          <w:sz w:val="20"/>
          <w:szCs w:val="20"/>
        </w:rPr>
        <w:lastRenderedPageBreak/>
        <w:t>National Domestic Violence Hotline</w:t>
      </w:r>
      <w:r w:rsidRPr="002B3BA2">
        <w:rPr>
          <w:rFonts w:eastAsiaTheme="minorEastAsia"/>
          <w:sz w:val="20"/>
          <w:szCs w:val="20"/>
        </w:rPr>
        <w:t xml:space="preserve"> Call 1-800-799-7233 or text LOVEIS to 22522</w:t>
      </w:r>
    </w:p>
    <w:p w14:paraId="24DBAD89" w14:textId="41823735" w:rsidR="62B43BD3" w:rsidRPr="002B3BA2" w:rsidRDefault="46ED1BAC" w:rsidP="0093104D">
      <w:pPr>
        <w:pStyle w:val="ListParagraph"/>
        <w:numPr>
          <w:ilvl w:val="0"/>
          <w:numId w:val="10"/>
        </w:numPr>
        <w:spacing w:after="100"/>
        <w:rPr>
          <w:rFonts w:eastAsiaTheme="minorEastAsia"/>
          <w:sz w:val="20"/>
          <w:szCs w:val="20"/>
        </w:rPr>
      </w:pPr>
      <w:r w:rsidRPr="002B3BA2">
        <w:rPr>
          <w:rFonts w:eastAsiaTheme="minorEastAsia"/>
          <w:b/>
          <w:sz w:val="20"/>
          <w:szCs w:val="20"/>
        </w:rPr>
        <w:t>National Sexual Assault Hotline</w:t>
      </w:r>
      <w:r w:rsidRPr="002B3BA2">
        <w:rPr>
          <w:rFonts w:eastAsiaTheme="minorEastAsia"/>
          <w:sz w:val="20"/>
          <w:szCs w:val="20"/>
        </w:rPr>
        <w:t xml:space="preserve"> 1-800-656-4673</w:t>
      </w:r>
    </w:p>
    <w:p w14:paraId="4A12F87A" w14:textId="02B1F031" w:rsidR="62B43BD3" w:rsidRPr="002B3BA2" w:rsidRDefault="46ED1BAC" w:rsidP="0093104D">
      <w:pPr>
        <w:pStyle w:val="ListParagraph"/>
        <w:numPr>
          <w:ilvl w:val="0"/>
          <w:numId w:val="10"/>
        </w:numPr>
        <w:spacing w:after="100"/>
        <w:rPr>
          <w:rFonts w:eastAsiaTheme="minorEastAsia"/>
          <w:sz w:val="20"/>
          <w:szCs w:val="20"/>
        </w:rPr>
      </w:pPr>
      <w:r w:rsidRPr="002B3BA2">
        <w:rPr>
          <w:rFonts w:eastAsiaTheme="minorEastAsia"/>
          <w:b/>
          <w:sz w:val="20"/>
          <w:szCs w:val="20"/>
        </w:rPr>
        <w:t>Crisis Text Line</w:t>
      </w:r>
      <w:r w:rsidRPr="002B3BA2">
        <w:rPr>
          <w:rFonts w:eastAsiaTheme="minorEastAsia"/>
          <w:sz w:val="20"/>
          <w:szCs w:val="20"/>
        </w:rPr>
        <w:t xml:space="preserve"> Text HOME to 741741</w:t>
      </w:r>
    </w:p>
    <w:p w14:paraId="76E43F1C" w14:textId="5A1A41E1" w:rsidR="62B43BD3" w:rsidRPr="002B3BA2" w:rsidRDefault="46ED1BAC" w:rsidP="0093104D">
      <w:pPr>
        <w:pStyle w:val="ListParagraph"/>
        <w:numPr>
          <w:ilvl w:val="0"/>
          <w:numId w:val="10"/>
        </w:numPr>
        <w:spacing w:after="100"/>
        <w:rPr>
          <w:rFonts w:eastAsiaTheme="minorEastAsia"/>
          <w:sz w:val="20"/>
          <w:szCs w:val="20"/>
        </w:rPr>
      </w:pPr>
      <w:proofErr w:type="spellStart"/>
      <w:r w:rsidRPr="002B3BA2">
        <w:rPr>
          <w:rFonts w:eastAsiaTheme="minorEastAsia"/>
          <w:b/>
          <w:sz w:val="20"/>
          <w:szCs w:val="20"/>
        </w:rPr>
        <w:t>Childhelp</w:t>
      </w:r>
      <w:proofErr w:type="spellEnd"/>
      <w:r w:rsidRPr="002B3BA2">
        <w:rPr>
          <w:rFonts w:eastAsiaTheme="minorEastAsia"/>
          <w:b/>
          <w:sz w:val="20"/>
          <w:szCs w:val="20"/>
        </w:rPr>
        <w:t xml:space="preserve"> National Child Abuse Hotline</w:t>
      </w:r>
      <w:r w:rsidRPr="002B3BA2">
        <w:rPr>
          <w:rFonts w:eastAsiaTheme="minorEastAsia"/>
          <w:sz w:val="20"/>
          <w:szCs w:val="20"/>
        </w:rPr>
        <w:t xml:space="preserve"> 1-800-422-4453</w:t>
      </w:r>
    </w:p>
    <w:p w14:paraId="3127D6E2" w14:textId="37990CC2" w:rsidR="62B43BD3" w:rsidRPr="002B3BA2" w:rsidRDefault="46ED1BAC" w:rsidP="0093104D">
      <w:pPr>
        <w:pStyle w:val="ListParagraph"/>
        <w:numPr>
          <w:ilvl w:val="0"/>
          <w:numId w:val="10"/>
        </w:numPr>
        <w:spacing w:after="100"/>
        <w:rPr>
          <w:rFonts w:eastAsiaTheme="minorEastAsia"/>
          <w:sz w:val="20"/>
          <w:szCs w:val="20"/>
        </w:rPr>
      </w:pPr>
      <w:r w:rsidRPr="002B3BA2">
        <w:rPr>
          <w:rFonts w:eastAsiaTheme="minorEastAsia"/>
          <w:b/>
          <w:sz w:val="20"/>
          <w:szCs w:val="20"/>
        </w:rPr>
        <w:t>Office on Women's Health Helpline</w:t>
      </w:r>
      <w:r w:rsidRPr="002B3BA2">
        <w:rPr>
          <w:rFonts w:eastAsiaTheme="minorEastAsia"/>
          <w:sz w:val="20"/>
          <w:szCs w:val="20"/>
        </w:rPr>
        <w:t xml:space="preserve"> 1-800-994-9662</w:t>
      </w:r>
    </w:p>
    <w:sectPr w:rsidR="62B43BD3" w:rsidRPr="002B3BA2" w:rsidSect="00BE58E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C3E9" w14:textId="77777777" w:rsidR="00B139C0" w:rsidRDefault="00B139C0" w:rsidP="00500C2C">
      <w:pPr>
        <w:spacing w:after="0" w:line="240" w:lineRule="auto"/>
      </w:pPr>
      <w:r>
        <w:separator/>
      </w:r>
    </w:p>
  </w:endnote>
  <w:endnote w:type="continuationSeparator" w:id="0">
    <w:p w14:paraId="4F4E5B6D" w14:textId="77777777" w:rsidR="00B139C0" w:rsidRDefault="00B139C0" w:rsidP="00500C2C">
      <w:pPr>
        <w:spacing w:after="0" w:line="240" w:lineRule="auto"/>
      </w:pPr>
      <w:r>
        <w:continuationSeparator/>
      </w:r>
    </w:p>
  </w:endnote>
  <w:endnote w:type="continuationNotice" w:id="1">
    <w:p w14:paraId="4BC247BB" w14:textId="77777777" w:rsidR="00B139C0" w:rsidRDefault="00B13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1E1C" w14:textId="77777777" w:rsidR="00B139C0" w:rsidRDefault="00B139C0" w:rsidP="00500C2C">
      <w:pPr>
        <w:spacing w:after="0" w:line="240" w:lineRule="auto"/>
      </w:pPr>
      <w:r>
        <w:separator/>
      </w:r>
    </w:p>
  </w:footnote>
  <w:footnote w:type="continuationSeparator" w:id="0">
    <w:p w14:paraId="2B513A33" w14:textId="77777777" w:rsidR="00B139C0" w:rsidRDefault="00B139C0" w:rsidP="00500C2C">
      <w:pPr>
        <w:spacing w:after="0" w:line="240" w:lineRule="auto"/>
      </w:pPr>
      <w:r>
        <w:continuationSeparator/>
      </w:r>
    </w:p>
  </w:footnote>
  <w:footnote w:type="continuationNotice" w:id="1">
    <w:p w14:paraId="3C521DE6" w14:textId="77777777" w:rsidR="00B139C0" w:rsidRDefault="00B139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32F"/>
    <w:multiLevelType w:val="hybridMultilevel"/>
    <w:tmpl w:val="5602F970"/>
    <w:lvl w:ilvl="0" w:tplc="DA381CC8">
      <w:numFmt w:val="bullet"/>
      <w:lvlText w:val="-"/>
      <w:lvlJc w:val="left"/>
      <w:pPr>
        <w:ind w:left="720" w:hanging="360"/>
      </w:pPr>
      <w:rPr>
        <w:rFonts w:ascii="Calibri" w:eastAsiaTheme="minorHAnsi" w:hAnsi="Calibri" w:cs="Calibri" w:hint="default"/>
      </w:rPr>
    </w:lvl>
    <w:lvl w:ilvl="1" w:tplc="14B8168A">
      <w:start w:val="1"/>
      <w:numFmt w:val="bullet"/>
      <w:lvlText w:val="o"/>
      <w:lvlJc w:val="left"/>
      <w:pPr>
        <w:ind w:left="1440" w:hanging="360"/>
      </w:pPr>
      <w:rPr>
        <w:rFonts w:ascii="Courier New" w:hAnsi="Courier New" w:hint="default"/>
      </w:rPr>
    </w:lvl>
    <w:lvl w:ilvl="2" w:tplc="09B25DB0">
      <w:start w:val="1"/>
      <w:numFmt w:val="bullet"/>
      <w:lvlText w:val=""/>
      <w:lvlJc w:val="left"/>
      <w:pPr>
        <w:ind w:left="2160" w:hanging="360"/>
      </w:pPr>
      <w:rPr>
        <w:rFonts w:ascii="Wingdings" w:hAnsi="Wingdings" w:hint="default"/>
      </w:rPr>
    </w:lvl>
    <w:lvl w:ilvl="3" w:tplc="871E1794">
      <w:start w:val="1"/>
      <w:numFmt w:val="bullet"/>
      <w:lvlText w:val=""/>
      <w:lvlJc w:val="left"/>
      <w:pPr>
        <w:ind w:left="2880" w:hanging="360"/>
      </w:pPr>
      <w:rPr>
        <w:rFonts w:ascii="Symbol" w:hAnsi="Symbol" w:hint="default"/>
      </w:rPr>
    </w:lvl>
    <w:lvl w:ilvl="4" w:tplc="CB46B996">
      <w:start w:val="1"/>
      <w:numFmt w:val="bullet"/>
      <w:lvlText w:val="o"/>
      <w:lvlJc w:val="left"/>
      <w:pPr>
        <w:ind w:left="3600" w:hanging="360"/>
      </w:pPr>
      <w:rPr>
        <w:rFonts w:ascii="Courier New" w:hAnsi="Courier New" w:hint="default"/>
      </w:rPr>
    </w:lvl>
    <w:lvl w:ilvl="5" w:tplc="1FD0AE4E">
      <w:start w:val="1"/>
      <w:numFmt w:val="bullet"/>
      <w:lvlText w:val=""/>
      <w:lvlJc w:val="left"/>
      <w:pPr>
        <w:ind w:left="4320" w:hanging="360"/>
      </w:pPr>
      <w:rPr>
        <w:rFonts w:ascii="Wingdings" w:hAnsi="Wingdings" w:hint="default"/>
      </w:rPr>
    </w:lvl>
    <w:lvl w:ilvl="6" w:tplc="9B4E9F5A">
      <w:start w:val="1"/>
      <w:numFmt w:val="bullet"/>
      <w:lvlText w:val=""/>
      <w:lvlJc w:val="left"/>
      <w:pPr>
        <w:ind w:left="5040" w:hanging="360"/>
      </w:pPr>
      <w:rPr>
        <w:rFonts w:ascii="Symbol" w:hAnsi="Symbol" w:hint="default"/>
      </w:rPr>
    </w:lvl>
    <w:lvl w:ilvl="7" w:tplc="BC2A171C">
      <w:start w:val="1"/>
      <w:numFmt w:val="bullet"/>
      <w:lvlText w:val="o"/>
      <w:lvlJc w:val="left"/>
      <w:pPr>
        <w:ind w:left="5760" w:hanging="360"/>
      </w:pPr>
      <w:rPr>
        <w:rFonts w:ascii="Courier New" w:hAnsi="Courier New" w:hint="default"/>
      </w:rPr>
    </w:lvl>
    <w:lvl w:ilvl="8" w:tplc="FFCAACD6">
      <w:start w:val="1"/>
      <w:numFmt w:val="bullet"/>
      <w:lvlText w:val=""/>
      <w:lvlJc w:val="left"/>
      <w:pPr>
        <w:ind w:left="6480" w:hanging="360"/>
      </w:pPr>
      <w:rPr>
        <w:rFonts w:ascii="Wingdings" w:hAnsi="Wingdings" w:hint="default"/>
      </w:rPr>
    </w:lvl>
  </w:abstractNum>
  <w:abstractNum w:abstractNumId="1" w15:restartNumberingAfterBreak="0">
    <w:nsid w:val="03C95C02"/>
    <w:multiLevelType w:val="hybridMultilevel"/>
    <w:tmpl w:val="FFFFFFFF"/>
    <w:lvl w:ilvl="0" w:tplc="EA9E40F8">
      <w:start w:val="1"/>
      <w:numFmt w:val="bullet"/>
      <w:lvlText w:val=""/>
      <w:lvlJc w:val="left"/>
      <w:pPr>
        <w:ind w:left="720" w:hanging="360"/>
      </w:pPr>
      <w:rPr>
        <w:rFonts w:ascii="Symbol" w:hAnsi="Symbol" w:hint="default"/>
      </w:rPr>
    </w:lvl>
    <w:lvl w:ilvl="1" w:tplc="CF186032">
      <w:start w:val="1"/>
      <w:numFmt w:val="bullet"/>
      <w:lvlText w:val="o"/>
      <w:lvlJc w:val="left"/>
      <w:pPr>
        <w:ind w:left="1440" w:hanging="360"/>
      </w:pPr>
      <w:rPr>
        <w:rFonts w:ascii="Courier New" w:hAnsi="Courier New" w:hint="default"/>
      </w:rPr>
    </w:lvl>
    <w:lvl w:ilvl="2" w:tplc="D4B247D0">
      <w:start w:val="1"/>
      <w:numFmt w:val="bullet"/>
      <w:lvlText w:val=""/>
      <w:lvlJc w:val="left"/>
      <w:pPr>
        <w:ind w:left="2160" w:hanging="360"/>
      </w:pPr>
      <w:rPr>
        <w:rFonts w:ascii="Wingdings" w:hAnsi="Wingdings" w:hint="default"/>
      </w:rPr>
    </w:lvl>
    <w:lvl w:ilvl="3" w:tplc="4B124D3A">
      <w:start w:val="1"/>
      <w:numFmt w:val="bullet"/>
      <w:lvlText w:val=""/>
      <w:lvlJc w:val="left"/>
      <w:pPr>
        <w:ind w:left="2880" w:hanging="360"/>
      </w:pPr>
      <w:rPr>
        <w:rFonts w:ascii="Symbol" w:hAnsi="Symbol" w:hint="default"/>
      </w:rPr>
    </w:lvl>
    <w:lvl w:ilvl="4" w:tplc="3BBCF134">
      <w:start w:val="1"/>
      <w:numFmt w:val="bullet"/>
      <w:lvlText w:val="o"/>
      <w:lvlJc w:val="left"/>
      <w:pPr>
        <w:ind w:left="3600" w:hanging="360"/>
      </w:pPr>
      <w:rPr>
        <w:rFonts w:ascii="Courier New" w:hAnsi="Courier New" w:hint="default"/>
      </w:rPr>
    </w:lvl>
    <w:lvl w:ilvl="5" w:tplc="D95675D2">
      <w:start w:val="1"/>
      <w:numFmt w:val="bullet"/>
      <w:lvlText w:val=""/>
      <w:lvlJc w:val="left"/>
      <w:pPr>
        <w:ind w:left="4320" w:hanging="360"/>
      </w:pPr>
      <w:rPr>
        <w:rFonts w:ascii="Wingdings" w:hAnsi="Wingdings" w:hint="default"/>
      </w:rPr>
    </w:lvl>
    <w:lvl w:ilvl="6" w:tplc="5ADC3848">
      <w:start w:val="1"/>
      <w:numFmt w:val="bullet"/>
      <w:lvlText w:val=""/>
      <w:lvlJc w:val="left"/>
      <w:pPr>
        <w:ind w:left="5040" w:hanging="360"/>
      </w:pPr>
      <w:rPr>
        <w:rFonts w:ascii="Symbol" w:hAnsi="Symbol" w:hint="default"/>
      </w:rPr>
    </w:lvl>
    <w:lvl w:ilvl="7" w:tplc="8D266C00">
      <w:start w:val="1"/>
      <w:numFmt w:val="bullet"/>
      <w:lvlText w:val="o"/>
      <w:lvlJc w:val="left"/>
      <w:pPr>
        <w:ind w:left="5760" w:hanging="360"/>
      </w:pPr>
      <w:rPr>
        <w:rFonts w:ascii="Courier New" w:hAnsi="Courier New" w:hint="default"/>
      </w:rPr>
    </w:lvl>
    <w:lvl w:ilvl="8" w:tplc="CD06EF74">
      <w:start w:val="1"/>
      <w:numFmt w:val="bullet"/>
      <w:lvlText w:val=""/>
      <w:lvlJc w:val="left"/>
      <w:pPr>
        <w:ind w:left="6480" w:hanging="360"/>
      </w:pPr>
      <w:rPr>
        <w:rFonts w:ascii="Wingdings" w:hAnsi="Wingdings" w:hint="default"/>
      </w:rPr>
    </w:lvl>
  </w:abstractNum>
  <w:abstractNum w:abstractNumId="2" w15:restartNumberingAfterBreak="0">
    <w:nsid w:val="093E4CEE"/>
    <w:multiLevelType w:val="hybridMultilevel"/>
    <w:tmpl w:val="37FC4942"/>
    <w:lvl w:ilvl="0" w:tplc="D570A1D0">
      <w:start w:val="1"/>
      <w:numFmt w:val="bullet"/>
      <w:lvlText w:val=""/>
      <w:lvlJc w:val="left"/>
      <w:pPr>
        <w:ind w:left="720" w:hanging="360"/>
      </w:pPr>
      <w:rPr>
        <w:rFonts w:ascii="Symbol" w:hAnsi="Symbol" w:hint="default"/>
      </w:rPr>
    </w:lvl>
    <w:lvl w:ilvl="1" w:tplc="40A444EE">
      <w:start w:val="1"/>
      <w:numFmt w:val="bullet"/>
      <w:lvlText w:val="o"/>
      <w:lvlJc w:val="left"/>
      <w:pPr>
        <w:ind w:left="1440" w:hanging="360"/>
      </w:pPr>
      <w:rPr>
        <w:rFonts w:ascii="Courier New" w:hAnsi="Courier New" w:hint="default"/>
      </w:rPr>
    </w:lvl>
    <w:lvl w:ilvl="2" w:tplc="DD42D85E">
      <w:start w:val="1"/>
      <w:numFmt w:val="bullet"/>
      <w:lvlText w:val=""/>
      <w:lvlJc w:val="left"/>
      <w:pPr>
        <w:ind w:left="2160" w:hanging="360"/>
      </w:pPr>
      <w:rPr>
        <w:rFonts w:ascii="Wingdings" w:hAnsi="Wingdings" w:hint="default"/>
      </w:rPr>
    </w:lvl>
    <w:lvl w:ilvl="3" w:tplc="47A85782">
      <w:start w:val="1"/>
      <w:numFmt w:val="bullet"/>
      <w:lvlText w:val=""/>
      <w:lvlJc w:val="left"/>
      <w:pPr>
        <w:ind w:left="2880" w:hanging="360"/>
      </w:pPr>
      <w:rPr>
        <w:rFonts w:ascii="Symbol" w:hAnsi="Symbol" w:hint="default"/>
      </w:rPr>
    </w:lvl>
    <w:lvl w:ilvl="4" w:tplc="A7B4224E">
      <w:start w:val="1"/>
      <w:numFmt w:val="bullet"/>
      <w:lvlText w:val="o"/>
      <w:lvlJc w:val="left"/>
      <w:pPr>
        <w:ind w:left="3600" w:hanging="360"/>
      </w:pPr>
      <w:rPr>
        <w:rFonts w:ascii="Courier New" w:hAnsi="Courier New" w:hint="default"/>
      </w:rPr>
    </w:lvl>
    <w:lvl w:ilvl="5" w:tplc="70DAEB6A">
      <w:start w:val="1"/>
      <w:numFmt w:val="bullet"/>
      <w:lvlText w:val=""/>
      <w:lvlJc w:val="left"/>
      <w:pPr>
        <w:ind w:left="4320" w:hanging="360"/>
      </w:pPr>
      <w:rPr>
        <w:rFonts w:ascii="Wingdings" w:hAnsi="Wingdings" w:hint="default"/>
      </w:rPr>
    </w:lvl>
    <w:lvl w:ilvl="6" w:tplc="D5047606">
      <w:start w:val="1"/>
      <w:numFmt w:val="bullet"/>
      <w:lvlText w:val=""/>
      <w:lvlJc w:val="left"/>
      <w:pPr>
        <w:ind w:left="5040" w:hanging="360"/>
      </w:pPr>
      <w:rPr>
        <w:rFonts w:ascii="Symbol" w:hAnsi="Symbol" w:hint="default"/>
      </w:rPr>
    </w:lvl>
    <w:lvl w:ilvl="7" w:tplc="679A09AE">
      <w:start w:val="1"/>
      <w:numFmt w:val="bullet"/>
      <w:lvlText w:val="o"/>
      <w:lvlJc w:val="left"/>
      <w:pPr>
        <w:ind w:left="5760" w:hanging="360"/>
      </w:pPr>
      <w:rPr>
        <w:rFonts w:ascii="Courier New" w:hAnsi="Courier New" w:hint="default"/>
      </w:rPr>
    </w:lvl>
    <w:lvl w:ilvl="8" w:tplc="D99A8F30">
      <w:start w:val="1"/>
      <w:numFmt w:val="bullet"/>
      <w:lvlText w:val=""/>
      <w:lvlJc w:val="left"/>
      <w:pPr>
        <w:ind w:left="6480" w:hanging="360"/>
      </w:pPr>
      <w:rPr>
        <w:rFonts w:ascii="Wingdings" w:hAnsi="Wingdings" w:hint="default"/>
      </w:rPr>
    </w:lvl>
  </w:abstractNum>
  <w:abstractNum w:abstractNumId="3" w15:restartNumberingAfterBreak="0">
    <w:nsid w:val="0AE51728"/>
    <w:multiLevelType w:val="hybridMultilevel"/>
    <w:tmpl w:val="313C58C0"/>
    <w:lvl w:ilvl="0" w:tplc="DA381CC8">
      <w:numFmt w:val="bullet"/>
      <w:lvlText w:val="-"/>
      <w:lvlJc w:val="left"/>
      <w:pPr>
        <w:ind w:left="720" w:hanging="360"/>
      </w:pPr>
      <w:rPr>
        <w:rFonts w:ascii="Calibri" w:eastAsiaTheme="minorHAnsi" w:hAnsi="Calibri" w:cs="Calibri" w:hint="default"/>
      </w:rPr>
    </w:lvl>
    <w:lvl w:ilvl="1" w:tplc="CF186032">
      <w:start w:val="1"/>
      <w:numFmt w:val="bullet"/>
      <w:lvlText w:val="o"/>
      <w:lvlJc w:val="left"/>
      <w:pPr>
        <w:ind w:left="1440" w:hanging="360"/>
      </w:pPr>
      <w:rPr>
        <w:rFonts w:ascii="Courier New" w:hAnsi="Courier New" w:hint="default"/>
      </w:rPr>
    </w:lvl>
    <w:lvl w:ilvl="2" w:tplc="D4B247D0">
      <w:start w:val="1"/>
      <w:numFmt w:val="bullet"/>
      <w:lvlText w:val=""/>
      <w:lvlJc w:val="left"/>
      <w:pPr>
        <w:ind w:left="2160" w:hanging="360"/>
      </w:pPr>
      <w:rPr>
        <w:rFonts w:ascii="Wingdings" w:hAnsi="Wingdings" w:hint="default"/>
      </w:rPr>
    </w:lvl>
    <w:lvl w:ilvl="3" w:tplc="4B124D3A">
      <w:start w:val="1"/>
      <w:numFmt w:val="bullet"/>
      <w:lvlText w:val=""/>
      <w:lvlJc w:val="left"/>
      <w:pPr>
        <w:ind w:left="2880" w:hanging="360"/>
      </w:pPr>
      <w:rPr>
        <w:rFonts w:ascii="Symbol" w:hAnsi="Symbol" w:hint="default"/>
      </w:rPr>
    </w:lvl>
    <w:lvl w:ilvl="4" w:tplc="3BBCF134">
      <w:start w:val="1"/>
      <w:numFmt w:val="bullet"/>
      <w:lvlText w:val="o"/>
      <w:lvlJc w:val="left"/>
      <w:pPr>
        <w:ind w:left="3600" w:hanging="360"/>
      </w:pPr>
      <w:rPr>
        <w:rFonts w:ascii="Courier New" w:hAnsi="Courier New" w:hint="default"/>
      </w:rPr>
    </w:lvl>
    <w:lvl w:ilvl="5" w:tplc="D95675D2">
      <w:start w:val="1"/>
      <w:numFmt w:val="bullet"/>
      <w:lvlText w:val=""/>
      <w:lvlJc w:val="left"/>
      <w:pPr>
        <w:ind w:left="4320" w:hanging="360"/>
      </w:pPr>
      <w:rPr>
        <w:rFonts w:ascii="Wingdings" w:hAnsi="Wingdings" w:hint="default"/>
      </w:rPr>
    </w:lvl>
    <w:lvl w:ilvl="6" w:tplc="5ADC3848">
      <w:start w:val="1"/>
      <w:numFmt w:val="bullet"/>
      <w:lvlText w:val=""/>
      <w:lvlJc w:val="left"/>
      <w:pPr>
        <w:ind w:left="5040" w:hanging="360"/>
      </w:pPr>
      <w:rPr>
        <w:rFonts w:ascii="Symbol" w:hAnsi="Symbol" w:hint="default"/>
      </w:rPr>
    </w:lvl>
    <w:lvl w:ilvl="7" w:tplc="8D266C00">
      <w:start w:val="1"/>
      <w:numFmt w:val="bullet"/>
      <w:lvlText w:val="o"/>
      <w:lvlJc w:val="left"/>
      <w:pPr>
        <w:ind w:left="5760" w:hanging="360"/>
      </w:pPr>
      <w:rPr>
        <w:rFonts w:ascii="Courier New" w:hAnsi="Courier New" w:hint="default"/>
      </w:rPr>
    </w:lvl>
    <w:lvl w:ilvl="8" w:tplc="CD06EF74">
      <w:start w:val="1"/>
      <w:numFmt w:val="bullet"/>
      <w:lvlText w:val=""/>
      <w:lvlJc w:val="left"/>
      <w:pPr>
        <w:ind w:left="6480" w:hanging="360"/>
      </w:pPr>
      <w:rPr>
        <w:rFonts w:ascii="Wingdings" w:hAnsi="Wingdings" w:hint="default"/>
      </w:rPr>
    </w:lvl>
  </w:abstractNum>
  <w:abstractNum w:abstractNumId="4" w15:restartNumberingAfterBreak="0">
    <w:nsid w:val="0B5B4FD5"/>
    <w:multiLevelType w:val="hybridMultilevel"/>
    <w:tmpl w:val="AD7278DA"/>
    <w:lvl w:ilvl="0" w:tplc="DA381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13D1"/>
    <w:multiLevelType w:val="hybridMultilevel"/>
    <w:tmpl w:val="FFFFFFFF"/>
    <w:lvl w:ilvl="0" w:tplc="F1A86988">
      <w:start w:val="1"/>
      <w:numFmt w:val="bullet"/>
      <w:lvlText w:val=""/>
      <w:lvlJc w:val="left"/>
      <w:pPr>
        <w:ind w:left="720" w:hanging="360"/>
      </w:pPr>
      <w:rPr>
        <w:rFonts w:ascii="Symbol" w:hAnsi="Symbol" w:hint="default"/>
      </w:rPr>
    </w:lvl>
    <w:lvl w:ilvl="1" w:tplc="E056DE4A">
      <w:start w:val="1"/>
      <w:numFmt w:val="bullet"/>
      <w:lvlText w:val="o"/>
      <w:lvlJc w:val="left"/>
      <w:pPr>
        <w:ind w:left="1440" w:hanging="360"/>
      </w:pPr>
      <w:rPr>
        <w:rFonts w:ascii="Courier New" w:hAnsi="Courier New" w:hint="default"/>
      </w:rPr>
    </w:lvl>
    <w:lvl w:ilvl="2" w:tplc="4D506EEE">
      <w:start w:val="1"/>
      <w:numFmt w:val="bullet"/>
      <w:lvlText w:val=""/>
      <w:lvlJc w:val="left"/>
      <w:pPr>
        <w:ind w:left="2160" w:hanging="360"/>
      </w:pPr>
      <w:rPr>
        <w:rFonts w:ascii="Wingdings" w:hAnsi="Wingdings" w:hint="default"/>
      </w:rPr>
    </w:lvl>
    <w:lvl w:ilvl="3" w:tplc="2F0A038A">
      <w:start w:val="1"/>
      <w:numFmt w:val="bullet"/>
      <w:lvlText w:val=""/>
      <w:lvlJc w:val="left"/>
      <w:pPr>
        <w:ind w:left="2880" w:hanging="360"/>
      </w:pPr>
      <w:rPr>
        <w:rFonts w:ascii="Symbol" w:hAnsi="Symbol" w:hint="default"/>
      </w:rPr>
    </w:lvl>
    <w:lvl w:ilvl="4" w:tplc="22FA25C4">
      <w:start w:val="1"/>
      <w:numFmt w:val="bullet"/>
      <w:lvlText w:val="o"/>
      <w:lvlJc w:val="left"/>
      <w:pPr>
        <w:ind w:left="3600" w:hanging="360"/>
      </w:pPr>
      <w:rPr>
        <w:rFonts w:ascii="Courier New" w:hAnsi="Courier New" w:hint="default"/>
      </w:rPr>
    </w:lvl>
    <w:lvl w:ilvl="5" w:tplc="389E55B0">
      <w:start w:val="1"/>
      <w:numFmt w:val="bullet"/>
      <w:lvlText w:val=""/>
      <w:lvlJc w:val="left"/>
      <w:pPr>
        <w:ind w:left="4320" w:hanging="360"/>
      </w:pPr>
      <w:rPr>
        <w:rFonts w:ascii="Wingdings" w:hAnsi="Wingdings" w:hint="default"/>
      </w:rPr>
    </w:lvl>
    <w:lvl w:ilvl="6" w:tplc="B94E8B80">
      <w:start w:val="1"/>
      <w:numFmt w:val="bullet"/>
      <w:lvlText w:val=""/>
      <w:lvlJc w:val="left"/>
      <w:pPr>
        <w:ind w:left="5040" w:hanging="360"/>
      </w:pPr>
      <w:rPr>
        <w:rFonts w:ascii="Symbol" w:hAnsi="Symbol" w:hint="default"/>
      </w:rPr>
    </w:lvl>
    <w:lvl w:ilvl="7" w:tplc="3FA28598">
      <w:start w:val="1"/>
      <w:numFmt w:val="bullet"/>
      <w:lvlText w:val="o"/>
      <w:lvlJc w:val="left"/>
      <w:pPr>
        <w:ind w:left="5760" w:hanging="360"/>
      </w:pPr>
      <w:rPr>
        <w:rFonts w:ascii="Courier New" w:hAnsi="Courier New" w:hint="default"/>
      </w:rPr>
    </w:lvl>
    <w:lvl w:ilvl="8" w:tplc="B1602C1A">
      <w:start w:val="1"/>
      <w:numFmt w:val="bullet"/>
      <w:lvlText w:val=""/>
      <w:lvlJc w:val="left"/>
      <w:pPr>
        <w:ind w:left="6480" w:hanging="360"/>
      </w:pPr>
      <w:rPr>
        <w:rFonts w:ascii="Wingdings" w:hAnsi="Wingdings" w:hint="default"/>
      </w:rPr>
    </w:lvl>
  </w:abstractNum>
  <w:abstractNum w:abstractNumId="6" w15:restartNumberingAfterBreak="0">
    <w:nsid w:val="0F8B710E"/>
    <w:multiLevelType w:val="hybridMultilevel"/>
    <w:tmpl w:val="0F987702"/>
    <w:lvl w:ilvl="0" w:tplc="E8AE137C">
      <w:start w:val="1"/>
      <w:numFmt w:val="bullet"/>
      <w:lvlText w:val=""/>
      <w:lvlJc w:val="left"/>
      <w:pPr>
        <w:ind w:left="720" w:hanging="360"/>
      </w:pPr>
      <w:rPr>
        <w:rFonts w:ascii="Symbol" w:hAnsi="Symbol" w:hint="default"/>
      </w:rPr>
    </w:lvl>
    <w:lvl w:ilvl="1" w:tplc="E9C8266E">
      <w:start w:val="1"/>
      <w:numFmt w:val="bullet"/>
      <w:lvlText w:val="o"/>
      <w:lvlJc w:val="left"/>
      <w:pPr>
        <w:ind w:left="1440" w:hanging="360"/>
      </w:pPr>
      <w:rPr>
        <w:rFonts w:ascii="Courier New" w:hAnsi="Courier New" w:hint="default"/>
      </w:rPr>
    </w:lvl>
    <w:lvl w:ilvl="2" w:tplc="B5064216">
      <w:start w:val="1"/>
      <w:numFmt w:val="bullet"/>
      <w:lvlText w:val=""/>
      <w:lvlJc w:val="left"/>
      <w:pPr>
        <w:ind w:left="2160" w:hanging="360"/>
      </w:pPr>
      <w:rPr>
        <w:rFonts w:ascii="Wingdings" w:hAnsi="Wingdings" w:hint="default"/>
      </w:rPr>
    </w:lvl>
    <w:lvl w:ilvl="3" w:tplc="94DE719C">
      <w:start w:val="1"/>
      <w:numFmt w:val="bullet"/>
      <w:lvlText w:val=""/>
      <w:lvlJc w:val="left"/>
      <w:pPr>
        <w:ind w:left="2880" w:hanging="360"/>
      </w:pPr>
      <w:rPr>
        <w:rFonts w:ascii="Symbol" w:hAnsi="Symbol" w:hint="default"/>
      </w:rPr>
    </w:lvl>
    <w:lvl w:ilvl="4" w:tplc="D0D88408">
      <w:start w:val="1"/>
      <w:numFmt w:val="bullet"/>
      <w:lvlText w:val="o"/>
      <w:lvlJc w:val="left"/>
      <w:pPr>
        <w:ind w:left="3600" w:hanging="360"/>
      </w:pPr>
      <w:rPr>
        <w:rFonts w:ascii="Courier New" w:hAnsi="Courier New" w:hint="default"/>
      </w:rPr>
    </w:lvl>
    <w:lvl w:ilvl="5" w:tplc="B8F063E2">
      <w:start w:val="1"/>
      <w:numFmt w:val="bullet"/>
      <w:lvlText w:val=""/>
      <w:lvlJc w:val="left"/>
      <w:pPr>
        <w:ind w:left="4320" w:hanging="360"/>
      </w:pPr>
      <w:rPr>
        <w:rFonts w:ascii="Wingdings" w:hAnsi="Wingdings" w:hint="default"/>
      </w:rPr>
    </w:lvl>
    <w:lvl w:ilvl="6" w:tplc="2D92B260">
      <w:start w:val="1"/>
      <w:numFmt w:val="bullet"/>
      <w:lvlText w:val=""/>
      <w:lvlJc w:val="left"/>
      <w:pPr>
        <w:ind w:left="5040" w:hanging="360"/>
      </w:pPr>
      <w:rPr>
        <w:rFonts w:ascii="Symbol" w:hAnsi="Symbol" w:hint="default"/>
      </w:rPr>
    </w:lvl>
    <w:lvl w:ilvl="7" w:tplc="8D58F1A8">
      <w:start w:val="1"/>
      <w:numFmt w:val="bullet"/>
      <w:lvlText w:val="o"/>
      <w:lvlJc w:val="left"/>
      <w:pPr>
        <w:ind w:left="5760" w:hanging="360"/>
      </w:pPr>
      <w:rPr>
        <w:rFonts w:ascii="Courier New" w:hAnsi="Courier New" w:hint="default"/>
      </w:rPr>
    </w:lvl>
    <w:lvl w:ilvl="8" w:tplc="5074E77E">
      <w:start w:val="1"/>
      <w:numFmt w:val="bullet"/>
      <w:lvlText w:val=""/>
      <w:lvlJc w:val="left"/>
      <w:pPr>
        <w:ind w:left="6480" w:hanging="360"/>
      </w:pPr>
      <w:rPr>
        <w:rFonts w:ascii="Wingdings" w:hAnsi="Wingdings" w:hint="default"/>
      </w:rPr>
    </w:lvl>
  </w:abstractNum>
  <w:abstractNum w:abstractNumId="7" w15:restartNumberingAfterBreak="0">
    <w:nsid w:val="1A3C254F"/>
    <w:multiLevelType w:val="hybridMultilevel"/>
    <w:tmpl w:val="E9C23C96"/>
    <w:lvl w:ilvl="0" w:tplc="B574B6B0">
      <w:start w:val="1"/>
      <w:numFmt w:val="bullet"/>
      <w:lvlText w:val=""/>
      <w:lvlJc w:val="left"/>
      <w:pPr>
        <w:ind w:left="720" w:hanging="360"/>
      </w:pPr>
      <w:rPr>
        <w:rFonts w:ascii="Symbol" w:hAnsi="Symbol" w:hint="default"/>
      </w:rPr>
    </w:lvl>
    <w:lvl w:ilvl="1" w:tplc="EB06E472">
      <w:start w:val="1"/>
      <w:numFmt w:val="bullet"/>
      <w:lvlText w:val="o"/>
      <w:lvlJc w:val="left"/>
      <w:pPr>
        <w:ind w:left="1440" w:hanging="360"/>
      </w:pPr>
      <w:rPr>
        <w:rFonts w:ascii="Courier New" w:hAnsi="Courier New" w:hint="default"/>
      </w:rPr>
    </w:lvl>
    <w:lvl w:ilvl="2" w:tplc="8E247468">
      <w:start w:val="1"/>
      <w:numFmt w:val="bullet"/>
      <w:lvlText w:val=""/>
      <w:lvlJc w:val="left"/>
      <w:pPr>
        <w:ind w:left="2160" w:hanging="360"/>
      </w:pPr>
      <w:rPr>
        <w:rFonts w:ascii="Wingdings" w:hAnsi="Wingdings" w:hint="default"/>
      </w:rPr>
    </w:lvl>
    <w:lvl w:ilvl="3" w:tplc="16CAA384">
      <w:start w:val="1"/>
      <w:numFmt w:val="bullet"/>
      <w:lvlText w:val=""/>
      <w:lvlJc w:val="left"/>
      <w:pPr>
        <w:ind w:left="2880" w:hanging="360"/>
      </w:pPr>
      <w:rPr>
        <w:rFonts w:ascii="Symbol" w:hAnsi="Symbol" w:hint="default"/>
      </w:rPr>
    </w:lvl>
    <w:lvl w:ilvl="4" w:tplc="7528076A">
      <w:start w:val="1"/>
      <w:numFmt w:val="bullet"/>
      <w:lvlText w:val="o"/>
      <w:lvlJc w:val="left"/>
      <w:pPr>
        <w:ind w:left="3600" w:hanging="360"/>
      </w:pPr>
      <w:rPr>
        <w:rFonts w:ascii="Courier New" w:hAnsi="Courier New" w:hint="default"/>
      </w:rPr>
    </w:lvl>
    <w:lvl w:ilvl="5" w:tplc="BEF65532">
      <w:start w:val="1"/>
      <w:numFmt w:val="bullet"/>
      <w:lvlText w:val=""/>
      <w:lvlJc w:val="left"/>
      <w:pPr>
        <w:ind w:left="4320" w:hanging="360"/>
      </w:pPr>
      <w:rPr>
        <w:rFonts w:ascii="Wingdings" w:hAnsi="Wingdings" w:hint="default"/>
      </w:rPr>
    </w:lvl>
    <w:lvl w:ilvl="6" w:tplc="C9C8A2C8">
      <w:start w:val="1"/>
      <w:numFmt w:val="bullet"/>
      <w:lvlText w:val=""/>
      <w:lvlJc w:val="left"/>
      <w:pPr>
        <w:ind w:left="5040" w:hanging="360"/>
      </w:pPr>
      <w:rPr>
        <w:rFonts w:ascii="Symbol" w:hAnsi="Symbol" w:hint="default"/>
      </w:rPr>
    </w:lvl>
    <w:lvl w:ilvl="7" w:tplc="49F24DCC">
      <w:start w:val="1"/>
      <w:numFmt w:val="bullet"/>
      <w:lvlText w:val="o"/>
      <w:lvlJc w:val="left"/>
      <w:pPr>
        <w:ind w:left="5760" w:hanging="360"/>
      </w:pPr>
      <w:rPr>
        <w:rFonts w:ascii="Courier New" w:hAnsi="Courier New" w:hint="default"/>
      </w:rPr>
    </w:lvl>
    <w:lvl w:ilvl="8" w:tplc="FB904ED4">
      <w:start w:val="1"/>
      <w:numFmt w:val="bullet"/>
      <w:lvlText w:val=""/>
      <w:lvlJc w:val="left"/>
      <w:pPr>
        <w:ind w:left="6480" w:hanging="360"/>
      </w:pPr>
      <w:rPr>
        <w:rFonts w:ascii="Wingdings" w:hAnsi="Wingdings" w:hint="default"/>
      </w:rPr>
    </w:lvl>
  </w:abstractNum>
  <w:abstractNum w:abstractNumId="8" w15:restartNumberingAfterBreak="0">
    <w:nsid w:val="1A887FED"/>
    <w:multiLevelType w:val="hybridMultilevel"/>
    <w:tmpl w:val="CD7489C4"/>
    <w:lvl w:ilvl="0" w:tplc="DA381CC8">
      <w:numFmt w:val="bullet"/>
      <w:lvlText w:val="-"/>
      <w:lvlJc w:val="left"/>
      <w:pPr>
        <w:ind w:left="720" w:hanging="360"/>
      </w:pPr>
      <w:rPr>
        <w:rFonts w:ascii="Calibri" w:eastAsiaTheme="minorHAnsi" w:hAnsi="Calibri" w:cs="Calibri" w:hint="default"/>
      </w:rPr>
    </w:lvl>
    <w:lvl w:ilvl="1" w:tplc="8D86B890">
      <w:start w:val="1"/>
      <w:numFmt w:val="bullet"/>
      <w:lvlText w:val="o"/>
      <w:lvlJc w:val="left"/>
      <w:pPr>
        <w:ind w:left="1440" w:hanging="360"/>
      </w:pPr>
      <w:rPr>
        <w:rFonts w:ascii="Courier New" w:hAnsi="Courier New" w:hint="default"/>
      </w:rPr>
    </w:lvl>
    <w:lvl w:ilvl="2" w:tplc="03CC2040">
      <w:start w:val="1"/>
      <w:numFmt w:val="bullet"/>
      <w:lvlText w:val=""/>
      <w:lvlJc w:val="left"/>
      <w:pPr>
        <w:ind w:left="2160" w:hanging="360"/>
      </w:pPr>
      <w:rPr>
        <w:rFonts w:ascii="Wingdings" w:hAnsi="Wingdings" w:hint="default"/>
      </w:rPr>
    </w:lvl>
    <w:lvl w:ilvl="3" w:tplc="932EC314">
      <w:start w:val="1"/>
      <w:numFmt w:val="bullet"/>
      <w:lvlText w:val=""/>
      <w:lvlJc w:val="left"/>
      <w:pPr>
        <w:ind w:left="2880" w:hanging="360"/>
      </w:pPr>
      <w:rPr>
        <w:rFonts w:ascii="Symbol" w:hAnsi="Symbol" w:hint="default"/>
      </w:rPr>
    </w:lvl>
    <w:lvl w:ilvl="4" w:tplc="865AC2E6">
      <w:start w:val="1"/>
      <w:numFmt w:val="bullet"/>
      <w:lvlText w:val="o"/>
      <w:lvlJc w:val="left"/>
      <w:pPr>
        <w:ind w:left="3600" w:hanging="360"/>
      </w:pPr>
      <w:rPr>
        <w:rFonts w:ascii="Courier New" w:hAnsi="Courier New" w:hint="default"/>
      </w:rPr>
    </w:lvl>
    <w:lvl w:ilvl="5" w:tplc="84DED3D6">
      <w:start w:val="1"/>
      <w:numFmt w:val="bullet"/>
      <w:lvlText w:val=""/>
      <w:lvlJc w:val="left"/>
      <w:pPr>
        <w:ind w:left="4320" w:hanging="360"/>
      </w:pPr>
      <w:rPr>
        <w:rFonts w:ascii="Wingdings" w:hAnsi="Wingdings" w:hint="default"/>
      </w:rPr>
    </w:lvl>
    <w:lvl w:ilvl="6" w:tplc="743A4B24">
      <w:start w:val="1"/>
      <w:numFmt w:val="bullet"/>
      <w:lvlText w:val=""/>
      <w:lvlJc w:val="left"/>
      <w:pPr>
        <w:ind w:left="5040" w:hanging="360"/>
      </w:pPr>
      <w:rPr>
        <w:rFonts w:ascii="Symbol" w:hAnsi="Symbol" w:hint="default"/>
      </w:rPr>
    </w:lvl>
    <w:lvl w:ilvl="7" w:tplc="3A843FB2">
      <w:start w:val="1"/>
      <w:numFmt w:val="bullet"/>
      <w:lvlText w:val="o"/>
      <w:lvlJc w:val="left"/>
      <w:pPr>
        <w:ind w:left="5760" w:hanging="360"/>
      </w:pPr>
      <w:rPr>
        <w:rFonts w:ascii="Courier New" w:hAnsi="Courier New" w:hint="default"/>
      </w:rPr>
    </w:lvl>
    <w:lvl w:ilvl="8" w:tplc="15C4884A">
      <w:start w:val="1"/>
      <w:numFmt w:val="bullet"/>
      <w:lvlText w:val=""/>
      <w:lvlJc w:val="left"/>
      <w:pPr>
        <w:ind w:left="6480" w:hanging="360"/>
      </w:pPr>
      <w:rPr>
        <w:rFonts w:ascii="Wingdings" w:hAnsi="Wingdings" w:hint="default"/>
      </w:rPr>
    </w:lvl>
  </w:abstractNum>
  <w:abstractNum w:abstractNumId="9" w15:restartNumberingAfterBreak="0">
    <w:nsid w:val="24592F82"/>
    <w:multiLevelType w:val="hybridMultilevel"/>
    <w:tmpl w:val="FFFFFFFF"/>
    <w:lvl w:ilvl="0" w:tplc="8AA2F2C8">
      <w:start w:val="1"/>
      <w:numFmt w:val="bullet"/>
      <w:lvlText w:val=""/>
      <w:lvlJc w:val="left"/>
      <w:pPr>
        <w:ind w:left="720" w:hanging="360"/>
      </w:pPr>
      <w:rPr>
        <w:rFonts w:ascii="Symbol" w:hAnsi="Symbol" w:hint="default"/>
      </w:rPr>
    </w:lvl>
    <w:lvl w:ilvl="1" w:tplc="8E56E236">
      <w:start w:val="1"/>
      <w:numFmt w:val="bullet"/>
      <w:lvlText w:val="o"/>
      <w:lvlJc w:val="left"/>
      <w:pPr>
        <w:ind w:left="1440" w:hanging="360"/>
      </w:pPr>
      <w:rPr>
        <w:rFonts w:ascii="Courier New" w:hAnsi="Courier New" w:hint="default"/>
      </w:rPr>
    </w:lvl>
    <w:lvl w:ilvl="2" w:tplc="B39CF9D6">
      <w:start w:val="1"/>
      <w:numFmt w:val="bullet"/>
      <w:lvlText w:val=""/>
      <w:lvlJc w:val="left"/>
      <w:pPr>
        <w:ind w:left="2160" w:hanging="360"/>
      </w:pPr>
      <w:rPr>
        <w:rFonts w:ascii="Wingdings" w:hAnsi="Wingdings" w:hint="default"/>
      </w:rPr>
    </w:lvl>
    <w:lvl w:ilvl="3" w:tplc="111A75B2">
      <w:start w:val="1"/>
      <w:numFmt w:val="bullet"/>
      <w:lvlText w:val=""/>
      <w:lvlJc w:val="left"/>
      <w:pPr>
        <w:ind w:left="2880" w:hanging="360"/>
      </w:pPr>
      <w:rPr>
        <w:rFonts w:ascii="Symbol" w:hAnsi="Symbol" w:hint="default"/>
      </w:rPr>
    </w:lvl>
    <w:lvl w:ilvl="4" w:tplc="CC58E0AE">
      <w:start w:val="1"/>
      <w:numFmt w:val="bullet"/>
      <w:lvlText w:val="o"/>
      <w:lvlJc w:val="left"/>
      <w:pPr>
        <w:ind w:left="3600" w:hanging="360"/>
      </w:pPr>
      <w:rPr>
        <w:rFonts w:ascii="Courier New" w:hAnsi="Courier New" w:hint="default"/>
      </w:rPr>
    </w:lvl>
    <w:lvl w:ilvl="5" w:tplc="177E9F72">
      <w:start w:val="1"/>
      <w:numFmt w:val="bullet"/>
      <w:lvlText w:val=""/>
      <w:lvlJc w:val="left"/>
      <w:pPr>
        <w:ind w:left="4320" w:hanging="360"/>
      </w:pPr>
      <w:rPr>
        <w:rFonts w:ascii="Wingdings" w:hAnsi="Wingdings" w:hint="default"/>
      </w:rPr>
    </w:lvl>
    <w:lvl w:ilvl="6" w:tplc="49D6F148">
      <w:start w:val="1"/>
      <w:numFmt w:val="bullet"/>
      <w:lvlText w:val=""/>
      <w:lvlJc w:val="left"/>
      <w:pPr>
        <w:ind w:left="5040" w:hanging="360"/>
      </w:pPr>
      <w:rPr>
        <w:rFonts w:ascii="Symbol" w:hAnsi="Symbol" w:hint="default"/>
      </w:rPr>
    </w:lvl>
    <w:lvl w:ilvl="7" w:tplc="21C0440E">
      <w:start w:val="1"/>
      <w:numFmt w:val="bullet"/>
      <w:lvlText w:val="o"/>
      <w:lvlJc w:val="left"/>
      <w:pPr>
        <w:ind w:left="5760" w:hanging="360"/>
      </w:pPr>
      <w:rPr>
        <w:rFonts w:ascii="Courier New" w:hAnsi="Courier New" w:hint="default"/>
      </w:rPr>
    </w:lvl>
    <w:lvl w:ilvl="8" w:tplc="1A72C9B0">
      <w:start w:val="1"/>
      <w:numFmt w:val="bullet"/>
      <w:lvlText w:val=""/>
      <w:lvlJc w:val="left"/>
      <w:pPr>
        <w:ind w:left="6480" w:hanging="360"/>
      </w:pPr>
      <w:rPr>
        <w:rFonts w:ascii="Wingdings" w:hAnsi="Wingdings" w:hint="default"/>
      </w:rPr>
    </w:lvl>
  </w:abstractNum>
  <w:abstractNum w:abstractNumId="10" w15:restartNumberingAfterBreak="0">
    <w:nsid w:val="28CF5807"/>
    <w:multiLevelType w:val="hybridMultilevel"/>
    <w:tmpl w:val="7D4061EC"/>
    <w:lvl w:ilvl="0" w:tplc="19C884A8">
      <w:start w:val="1"/>
      <w:numFmt w:val="bullet"/>
      <w:lvlText w:val=""/>
      <w:lvlJc w:val="left"/>
      <w:pPr>
        <w:ind w:left="720" w:hanging="360"/>
      </w:pPr>
      <w:rPr>
        <w:rFonts w:ascii="Symbol" w:hAnsi="Symbol" w:hint="default"/>
      </w:rPr>
    </w:lvl>
    <w:lvl w:ilvl="1" w:tplc="9CEA28CE">
      <w:start w:val="1"/>
      <w:numFmt w:val="bullet"/>
      <w:lvlText w:val="o"/>
      <w:lvlJc w:val="left"/>
      <w:pPr>
        <w:ind w:left="1440" w:hanging="360"/>
      </w:pPr>
      <w:rPr>
        <w:rFonts w:ascii="Courier New" w:hAnsi="Courier New" w:hint="default"/>
      </w:rPr>
    </w:lvl>
    <w:lvl w:ilvl="2" w:tplc="E506BE76">
      <w:start w:val="1"/>
      <w:numFmt w:val="bullet"/>
      <w:lvlText w:val=""/>
      <w:lvlJc w:val="left"/>
      <w:pPr>
        <w:ind w:left="2160" w:hanging="360"/>
      </w:pPr>
      <w:rPr>
        <w:rFonts w:ascii="Wingdings" w:hAnsi="Wingdings" w:hint="default"/>
      </w:rPr>
    </w:lvl>
    <w:lvl w:ilvl="3" w:tplc="45B82C9A">
      <w:start w:val="1"/>
      <w:numFmt w:val="bullet"/>
      <w:lvlText w:val=""/>
      <w:lvlJc w:val="left"/>
      <w:pPr>
        <w:ind w:left="2880" w:hanging="360"/>
      </w:pPr>
      <w:rPr>
        <w:rFonts w:ascii="Symbol" w:hAnsi="Symbol" w:hint="default"/>
      </w:rPr>
    </w:lvl>
    <w:lvl w:ilvl="4" w:tplc="99CEE916">
      <w:start w:val="1"/>
      <w:numFmt w:val="bullet"/>
      <w:lvlText w:val="o"/>
      <w:lvlJc w:val="left"/>
      <w:pPr>
        <w:ind w:left="3600" w:hanging="360"/>
      </w:pPr>
      <w:rPr>
        <w:rFonts w:ascii="Courier New" w:hAnsi="Courier New" w:hint="default"/>
      </w:rPr>
    </w:lvl>
    <w:lvl w:ilvl="5" w:tplc="775EF764">
      <w:start w:val="1"/>
      <w:numFmt w:val="bullet"/>
      <w:lvlText w:val=""/>
      <w:lvlJc w:val="left"/>
      <w:pPr>
        <w:ind w:left="4320" w:hanging="360"/>
      </w:pPr>
      <w:rPr>
        <w:rFonts w:ascii="Wingdings" w:hAnsi="Wingdings" w:hint="default"/>
      </w:rPr>
    </w:lvl>
    <w:lvl w:ilvl="6" w:tplc="5FA0E1CC">
      <w:start w:val="1"/>
      <w:numFmt w:val="bullet"/>
      <w:lvlText w:val=""/>
      <w:lvlJc w:val="left"/>
      <w:pPr>
        <w:ind w:left="5040" w:hanging="360"/>
      </w:pPr>
      <w:rPr>
        <w:rFonts w:ascii="Symbol" w:hAnsi="Symbol" w:hint="default"/>
      </w:rPr>
    </w:lvl>
    <w:lvl w:ilvl="7" w:tplc="109EF24E">
      <w:start w:val="1"/>
      <w:numFmt w:val="bullet"/>
      <w:lvlText w:val="o"/>
      <w:lvlJc w:val="left"/>
      <w:pPr>
        <w:ind w:left="5760" w:hanging="360"/>
      </w:pPr>
      <w:rPr>
        <w:rFonts w:ascii="Courier New" w:hAnsi="Courier New" w:hint="default"/>
      </w:rPr>
    </w:lvl>
    <w:lvl w:ilvl="8" w:tplc="29D2D2BC">
      <w:start w:val="1"/>
      <w:numFmt w:val="bullet"/>
      <w:lvlText w:val=""/>
      <w:lvlJc w:val="left"/>
      <w:pPr>
        <w:ind w:left="6480" w:hanging="360"/>
      </w:pPr>
      <w:rPr>
        <w:rFonts w:ascii="Wingdings" w:hAnsi="Wingdings" w:hint="default"/>
      </w:rPr>
    </w:lvl>
  </w:abstractNum>
  <w:abstractNum w:abstractNumId="11" w15:restartNumberingAfterBreak="0">
    <w:nsid w:val="331326B6"/>
    <w:multiLevelType w:val="hybridMultilevel"/>
    <w:tmpl w:val="8EB6551A"/>
    <w:lvl w:ilvl="0" w:tplc="624C8E1E">
      <w:numFmt w:val="bullet"/>
      <w:lvlText w:val="-"/>
      <w:lvlJc w:val="left"/>
      <w:pPr>
        <w:ind w:left="1080" w:hanging="360"/>
      </w:pPr>
      <w:rPr>
        <w:rFonts w:ascii="Calibri" w:eastAsiaTheme="minorEastAsia" w:hAnsi="Calibri" w:cs="Calibr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82593"/>
    <w:multiLevelType w:val="hybridMultilevel"/>
    <w:tmpl w:val="4D923984"/>
    <w:lvl w:ilvl="0" w:tplc="CE62FEF6">
      <w:start w:val="1"/>
      <w:numFmt w:val="bullet"/>
      <w:lvlText w:val=""/>
      <w:lvlJc w:val="left"/>
      <w:pPr>
        <w:ind w:left="720" w:hanging="360"/>
      </w:pPr>
      <w:rPr>
        <w:rFonts w:ascii="Symbol" w:hAnsi="Symbol" w:hint="default"/>
      </w:rPr>
    </w:lvl>
    <w:lvl w:ilvl="1" w:tplc="EE888D4E">
      <w:start w:val="1"/>
      <w:numFmt w:val="bullet"/>
      <w:lvlText w:val="o"/>
      <w:lvlJc w:val="left"/>
      <w:pPr>
        <w:ind w:left="1440" w:hanging="360"/>
      </w:pPr>
      <w:rPr>
        <w:rFonts w:ascii="Courier New" w:hAnsi="Courier New" w:hint="default"/>
      </w:rPr>
    </w:lvl>
    <w:lvl w:ilvl="2" w:tplc="62667AFE">
      <w:start w:val="1"/>
      <w:numFmt w:val="bullet"/>
      <w:lvlText w:val=""/>
      <w:lvlJc w:val="left"/>
      <w:pPr>
        <w:ind w:left="2160" w:hanging="360"/>
      </w:pPr>
      <w:rPr>
        <w:rFonts w:ascii="Wingdings" w:hAnsi="Wingdings" w:hint="default"/>
      </w:rPr>
    </w:lvl>
    <w:lvl w:ilvl="3" w:tplc="043E282C">
      <w:start w:val="1"/>
      <w:numFmt w:val="bullet"/>
      <w:lvlText w:val=""/>
      <w:lvlJc w:val="left"/>
      <w:pPr>
        <w:ind w:left="2880" w:hanging="360"/>
      </w:pPr>
      <w:rPr>
        <w:rFonts w:ascii="Symbol" w:hAnsi="Symbol" w:hint="default"/>
      </w:rPr>
    </w:lvl>
    <w:lvl w:ilvl="4" w:tplc="9A0C350C">
      <w:start w:val="1"/>
      <w:numFmt w:val="bullet"/>
      <w:lvlText w:val="o"/>
      <w:lvlJc w:val="left"/>
      <w:pPr>
        <w:ind w:left="3600" w:hanging="360"/>
      </w:pPr>
      <w:rPr>
        <w:rFonts w:ascii="Courier New" w:hAnsi="Courier New" w:hint="default"/>
      </w:rPr>
    </w:lvl>
    <w:lvl w:ilvl="5" w:tplc="821A8770">
      <w:start w:val="1"/>
      <w:numFmt w:val="bullet"/>
      <w:lvlText w:val=""/>
      <w:lvlJc w:val="left"/>
      <w:pPr>
        <w:ind w:left="4320" w:hanging="360"/>
      </w:pPr>
      <w:rPr>
        <w:rFonts w:ascii="Wingdings" w:hAnsi="Wingdings" w:hint="default"/>
      </w:rPr>
    </w:lvl>
    <w:lvl w:ilvl="6" w:tplc="7034059A">
      <w:start w:val="1"/>
      <w:numFmt w:val="bullet"/>
      <w:lvlText w:val=""/>
      <w:lvlJc w:val="left"/>
      <w:pPr>
        <w:ind w:left="5040" w:hanging="360"/>
      </w:pPr>
      <w:rPr>
        <w:rFonts w:ascii="Symbol" w:hAnsi="Symbol" w:hint="default"/>
      </w:rPr>
    </w:lvl>
    <w:lvl w:ilvl="7" w:tplc="2F24CB72">
      <w:start w:val="1"/>
      <w:numFmt w:val="bullet"/>
      <w:lvlText w:val="o"/>
      <w:lvlJc w:val="left"/>
      <w:pPr>
        <w:ind w:left="5760" w:hanging="360"/>
      </w:pPr>
      <w:rPr>
        <w:rFonts w:ascii="Courier New" w:hAnsi="Courier New" w:hint="default"/>
      </w:rPr>
    </w:lvl>
    <w:lvl w:ilvl="8" w:tplc="5C907224">
      <w:start w:val="1"/>
      <w:numFmt w:val="bullet"/>
      <w:lvlText w:val=""/>
      <w:lvlJc w:val="left"/>
      <w:pPr>
        <w:ind w:left="6480" w:hanging="360"/>
      </w:pPr>
      <w:rPr>
        <w:rFonts w:ascii="Wingdings" w:hAnsi="Wingdings" w:hint="default"/>
      </w:rPr>
    </w:lvl>
  </w:abstractNum>
  <w:abstractNum w:abstractNumId="13" w15:restartNumberingAfterBreak="0">
    <w:nsid w:val="3FDB6CB0"/>
    <w:multiLevelType w:val="hybridMultilevel"/>
    <w:tmpl w:val="DEA04136"/>
    <w:lvl w:ilvl="0" w:tplc="2A64A65C">
      <w:start w:val="1"/>
      <w:numFmt w:val="bullet"/>
      <w:lvlText w:val=""/>
      <w:lvlJc w:val="left"/>
      <w:pPr>
        <w:ind w:left="720" w:hanging="360"/>
      </w:pPr>
      <w:rPr>
        <w:rFonts w:ascii="Symbol" w:hAnsi="Symbol" w:hint="default"/>
      </w:rPr>
    </w:lvl>
    <w:lvl w:ilvl="1" w:tplc="B73850D4">
      <w:start w:val="1"/>
      <w:numFmt w:val="bullet"/>
      <w:lvlText w:val="o"/>
      <w:lvlJc w:val="left"/>
      <w:pPr>
        <w:ind w:left="1440" w:hanging="360"/>
      </w:pPr>
      <w:rPr>
        <w:rFonts w:ascii="Courier New" w:hAnsi="Courier New" w:hint="default"/>
      </w:rPr>
    </w:lvl>
    <w:lvl w:ilvl="2" w:tplc="47701D72">
      <w:start w:val="1"/>
      <w:numFmt w:val="bullet"/>
      <w:lvlText w:val=""/>
      <w:lvlJc w:val="left"/>
      <w:pPr>
        <w:ind w:left="2160" w:hanging="360"/>
      </w:pPr>
      <w:rPr>
        <w:rFonts w:ascii="Wingdings" w:hAnsi="Wingdings" w:hint="default"/>
      </w:rPr>
    </w:lvl>
    <w:lvl w:ilvl="3" w:tplc="0054F660">
      <w:start w:val="1"/>
      <w:numFmt w:val="bullet"/>
      <w:lvlText w:val=""/>
      <w:lvlJc w:val="left"/>
      <w:pPr>
        <w:ind w:left="2880" w:hanging="360"/>
      </w:pPr>
      <w:rPr>
        <w:rFonts w:ascii="Symbol" w:hAnsi="Symbol" w:hint="default"/>
      </w:rPr>
    </w:lvl>
    <w:lvl w:ilvl="4" w:tplc="5A12C5E2">
      <w:start w:val="1"/>
      <w:numFmt w:val="bullet"/>
      <w:lvlText w:val="o"/>
      <w:lvlJc w:val="left"/>
      <w:pPr>
        <w:ind w:left="3600" w:hanging="360"/>
      </w:pPr>
      <w:rPr>
        <w:rFonts w:ascii="Courier New" w:hAnsi="Courier New" w:hint="default"/>
      </w:rPr>
    </w:lvl>
    <w:lvl w:ilvl="5" w:tplc="EBEC83AA">
      <w:start w:val="1"/>
      <w:numFmt w:val="bullet"/>
      <w:lvlText w:val=""/>
      <w:lvlJc w:val="left"/>
      <w:pPr>
        <w:ind w:left="4320" w:hanging="360"/>
      </w:pPr>
      <w:rPr>
        <w:rFonts w:ascii="Wingdings" w:hAnsi="Wingdings" w:hint="default"/>
      </w:rPr>
    </w:lvl>
    <w:lvl w:ilvl="6" w:tplc="6EC4E872">
      <w:start w:val="1"/>
      <w:numFmt w:val="bullet"/>
      <w:lvlText w:val=""/>
      <w:lvlJc w:val="left"/>
      <w:pPr>
        <w:ind w:left="5040" w:hanging="360"/>
      </w:pPr>
      <w:rPr>
        <w:rFonts w:ascii="Symbol" w:hAnsi="Symbol" w:hint="default"/>
      </w:rPr>
    </w:lvl>
    <w:lvl w:ilvl="7" w:tplc="10D4F958">
      <w:start w:val="1"/>
      <w:numFmt w:val="bullet"/>
      <w:lvlText w:val="o"/>
      <w:lvlJc w:val="left"/>
      <w:pPr>
        <w:ind w:left="5760" w:hanging="360"/>
      </w:pPr>
      <w:rPr>
        <w:rFonts w:ascii="Courier New" w:hAnsi="Courier New" w:hint="default"/>
      </w:rPr>
    </w:lvl>
    <w:lvl w:ilvl="8" w:tplc="69A2C3D2">
      <w:start w:val="1"/>
      <w:numFmt w:val="bullet"/>
      <w:lvlText w:val=""/>
      <w:lvlJc w:val="left"/>
      <w:pPr>
        <w:ind w:left="6480" w:hanging="360"/>
      </w:pPr>
      <w:rPr>
        <w:rFonts w:ascii="Wingdings" w:hAnsi="Wingdings" w:hint="default"/>
      </w:rPr>
    </w:lvl>
  </w:abstractNum>
  <w:abstractNum w:abstractNumId="14" w15:restartNumberingAfterBreak="0">
    <w:nsid w:val="54395755"/>
    <w:multiLevelType w:val="hybridMultilevel"/>
    <w:tmpl w:val="FFFFFFFF"/>
    <w:lvl w:ilvl="0" w:tplc="66D097E8">
      <w:start w:val="1"/>
      <w:numFmt w:val="bullet"/>
      <w:lvlText w:val=""/>
      <w:lvlJc w:val="left"/>
      <w:pPr>
        <w:ind w:left="720" w:hanging="360"/>
      </w:pPr>
      <w:rPr>
        <w:rFonts w:ascii="Symbol" w:hAnsi="Symbol" w:hint="default"/>
      </w:rPr>
    </w:lvl>
    <w:lvl w:ilvl="1" w:tplc="263AFD74">
      <w:start w:val="1"/>
      <w:numFmt w:val="bullet"/>
      <w:lvlText w:val="o"/>
      <w:lvlJc w:val="left"/>
      <w:pPr>
        <w:ind w:left="1440" w:hanging="360"/>
      </w:pPr>
      <w:rPr>
        <w:rFonts w:ascii="Courier New" w:hAnsi="Courier New" w:hint="default"/>
      </w:rPr>
    </w:lvl>
    <w:lvl w:ilvl="2" w:tplc="0870F348">
      <w:start w:val="1"/>
      <w:numFmt w:val="bullet"/>
      <w:lvlText w:val=""/>
      <w:lvlJc w:val="left"/>
      <w:pPr>
        <w:ind w:left="2160" w:hanging="360"/>
      </w:pPr>
      <w:rPr>
        <w:rFonts w:ascii="Wingdings" w:hAnsi="Wingdings" w:hint="default"/>
      </w:rPr>
    </w:lvl>
    <w:lvl w:ilvl="3" w:tplc="9C4A38EC">
      <w:start w:val="1"/>
      <w:numFmt w:val="bullet"/>
      <w:lvlText w:val=""/>
      <w:lvlJc w:val="left"/>
      <w:pPr>
        <w:ind w:left="2880" w:hanging="360"/>
      </w:pPr>
      <w:rPr>
        <w:rFonts w:ascii="Symbol" w:hAnsi="Symbol" w:hint="default"/>
      </w:rPr>
    </w:lvl>
    <w:lvl w:ilvl="4" w:tplc="3DB24370">
      <w:start w:val="1"/>
      <w:numFmt w:val="bullet"/>
      <w:lvlText w:val="o"/>
      <w:lvlJc w:val="left"/>
      <w:pPr>
        <w:ind w:left="3600" w:hanging="360"/>
      </w:pPr>
      <w:rPr>
        <w:rFonts w:ascii="Courier New" w:hAnsi="Courier New" w:hint="default"/>
      </w:rPr>
    </w:lvl>
    <w:lvl w:ilvl="5" w:tplc="7CA64C4C">
      <w:start w:val="1"/>
      <w:numFmt w:val="bullet"/>
      <w:lvlText w:val=""/>
      <w:lvlJc w:val="left"/>
      <w:pPr>
        <w:ind w:left="4320" w:hanging="360"/>
      </w:pPr>
      <w:rPr>
        <w:rFonts w:ascii="Wingdings" w:hAnsi="Wingdings" w:hint="default"/>
      </w:rPr>
    </w:lvl>
    <w:lvl w:ilvl="6" w:tplc="57D4E750">
      <w:start w:val="1"/>
      <w:numFmt w:val="bullet"/>
      <w:lvlText w:val=""/>
      <w:lvlJc w:val="left"/>
      <w:pPr>
        <w:ind w:left="5040" w:hanging="360"/>
      </w:pPr>
      <w:rPr>
        <w:rFonts w:ascii="Symbol" w:hAnsi="Symbol" w:hint="default"/>
      </w:rPr>
    </w:lvl>
    <w:lvl w:ilvl="7" w:tplc="6A166E62">
      <w:start w:val="1"/>
      <w:numFmt w:val="bullet"/>
      <w:lvlText w:val="o"/>
      <w:lvlJc w:val="left"/>
      <w:pPr>
        <w:ind w:left="5760" w:hanging="360"/>
      </w:pPr>
      <w:rPr>
        <w:rFonts w:ascii="Courier New" w:hAnsi="Courier New" w:hint="default"/>
      </w:rPr>
    </w:lvl>
    <w:lvl w:ilvl="8" w:tplc="45228B8C">
      <w:start w:val="1"/>
      <w:numFmt w:val="bullet"/>
      <w:lvlText w:val=""/>
      <w:lvlJc w:val="left"/>
      <w:pPr>
        <w:ind w:left="6480" w:hanging="360"/>
      </w:pPr>
      <w:rPr>
        <w:rFonts w:ascii="Wingdings" w:hAnsi="Wingdings" w:hint="default"/>
      </w:rPr>
    </w:lvl>
  </w:abstractNum>
  <w:abstractNum w:abstractNumId="15" w15:restartNumberingAfterBreak="0">
    <w:nsid w:val="54AB5A99"/>
    <w:multiLevelType w:val="hybridMultilevel"/>
    <w:tmpl w:val="D26E72EE"/>
    <w:lvl w:ilvl="0" w:tplc="02CE0D12">
      <w:numFmt w:val="bullet"/>
      <w:lvlText w:val="-"/>
      <w:lvlJc w:val="left"/>
      <w:pPr>
        <w:ind w:left="1080" w:hanging="360"/>
      </w:pPr>
      <w:rPr>
        <w:rFonts w:ascii="Calibri" w:eastAsiaTheme="minorEastAsia" w:hAnsi="Calibri" w:cs="Calibr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A8369C"/>
    <w:multiLevelType w:val="hybridMultilevel"/>
    <w:tmpl w:val="85BAD1B0"/>
    <w:lvl w:ilvl="0" w:tplc="E4AC4BEA">
      <w:start w:val="1"/>
      <w:numFmt w:val="bullet"/>
      <w:lvlText w:val=""/>
      <w:lvlJc w:val="left"/>
      <w:pPr>
        <w:ind w:left="720" w:hanging="360"/>
      </w:pPr>
      <w:rPr>
        <w:rFonts w:ascii="Symbol" w:hAnsi="Symbol" w:hint="default"/>
      </w:rPr>
    </w:lvl>
    <w:lvl w:ilvl="1" w:tplc="D8921ADC">
      <w:start w:val="1"/>
      <w:numFmt w:val="bullet"/>
      <w:lvlText w:val="o"/>
      <w:lvlJc w:val="left"/>
      <w:pPr>
        <w:ind w:left="1440" w:hanging="360"/>
      </w:pPr>
      <w:rPr>
        <w:rFonts w:ascii="Courier New" w:hAnsi="Courier New" w:hint="default"/>
      </w:rPr>
    </w:lvl>
    <w:lvl w:ilvl="2" w:tplc="F39403C0">
      <w:start w:val="1"/>
      <w:numFmt w:val="bullet"/>
      <w:lvlText w:val=""/>
      <w:lvlJc w:val="left"/>
      <w:pPr>
        <w:ind w:left="2160" w:hanging="360"/>
      </w:pPr>
      <w:rPr>
        <w:rFonts w:ascii="Wingdings" w:hAnsi="Wingdings" w:hint="default"/>
      </w:rPr>
    </w:lvl>
    <w:lvl w:ilvl="3" w:tplc="1A06AF24">
      <w:start w:val="1"/>
      <w:numFmt w:val="bullet"/>
      <w:lvlText w:val=""/>
      <w:lvlJc w:val="left"/>
      <w:pPr>
        <w:ind w:left="2880" w:hanging="360"/>
      </w:pPr>
      <w:rPr>
        <w:rFonts w:ascii="Symbol" w:hAnsi="Symbol" w:hint="default"/>
      </w:rPr>
    </w:lvl>
    <w:lvl w:ilvl="4" w:tplc="73FCF7F6">
      <w:start w:val="1"/>
      <w:numFmt w:val="bullet"/>
      <w:lvlText w:val="o"/>
      <w:lvlJc w:val="left"/>
      <w:pPr>
        <w:ind w:left="3600" w:hanging="360"/>
      </w:pPr>
      <w:rPr>
        <w:rFonts w:ascii="Courier New" w:hAnsi="Courier New" w:hint="default"/>
      </w:rPr>
    </w:lvl>
    <w:lvl w:ilvl="5" w:tplc="2412541E">
      <w:start w:val="1"/>
      <w:numFmt w:val="bullet"/>
      <w:lvlText w:val=""/>
      <w:lvlJc w:val="left"/>
      <w:pPr>
        <w:ind w:left="4320" w:hanging="360"/>
      </w:pPr>
      <w:rPr>
        <w:rFonts w:ascii="Wingdings" w:hAnsi="Wingdings" w:hint="default"/>
      </w:rPr>
    </w:lvl>
    <w:lvl w:ilvl="6" w:tplc="88C68B24">
      <w:start w:val="1"/>
      <w:numFmt w:val="bullet"/>
      <w:lvlText w:val=""/>
      <w:lvlJc w:val="left"/>
      <w:pPr>
        <w:ind w:left="5040" w:hanging="360"/>
      </w:pPr>
      <w:rPr>
        <w:rFonts w:ascii="Symbol" w:hAnsi="Symbol" w:hint="default"/>
      </w:rPr>
    </w:lvl>
    <w:lvl w:ilvl="7" w:tplc="4AE481FE">
      <w:start w:val="1"/>
      <w:numFmt w:val="bullet"/>
      <w:lvlText w:val="o"/>
      <w:lvlJc w:val="left"/>
      <w:pPr>
        <w:ind w:left="5760" w:hanging="360"/>
      </w:pPr>
      <w:rPr>
        <w:rFonts w:ascii="Courier New" w:hAnsi="Courier New" w:hint="default"/>
      </w:rPr>
    </w:lvl>
    <w:lvl w:ilvl="8" w:tplc="6F326140">
      <w:start w:val="1"/>
      <w:numFmt w:val="bullet"/>
      <w:lvlText w:val=""/>
      <w:lvlJc w:val="left"/>
      <w:pPr>
        <w:ind w:left="6480" w:hanging="360"/>
      </w:pPr>
      <w:rPr>
        <w:rFonts w:ascii="Wingdings" w:hAnsi="Wingdings" w:hint="default"/>
      </w:rPr>
    </w:lvl>
  </w:abstractNum>
  <w:abstractNum w:abstractNumId="17" w15:restartNumberingAfterBreak="0">
    <w:nsid w:val="6B23610A"/>
    <w:multiLevelType w:val="hybridMultilevel"/>
    <w:tmpl w:val="787EE27A"/>
    <w:lvl w:ilvl="0" w:tplc="DA381C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453CD6"/>
    <w:multiLevelType w:val="hybridMultilevel"/>
    <w:tmpl w:val="FFFFFFFF"/>
    <w:lvl w:ilvl="0" w:tplc="1F6244AA">
      <w:start w:val="1"/>
      <w:numFmt w:val="bullet"/>
      <w:lvlText w:val=""/>
      <w:lvlJc w:val="left"/>
      <w:pPr>
        <w:ind w:left="720" w:hanging="360"/>
      </w:pPr>
      <w:rPr>
        <w:rFonts w:ascii="Symbol" w:hAnsi="Symbol" w:hint="default"/>
      </w:rPr>
    </w:lvl>
    <w:lvl w:ilvl="1" w:tplc="ACAE12FC">
      <w:start w:val="1"/>
      <w:numFmt w:val="bullet"/>
      <w:lvlText w:val="o"/>
      <w:lvlJc w:val="left"/>
      <w:pPr>
        <w:ind w:left="1440" w:hanging="360"/>
      </w:pPr>
      <w:rPr>
        <w:rFonts w:ascii="Courier New" w:hAnsi="Courier New" w:hint="default"/>
      </w:rPr>
    </w:lvl>
    <w:lvl w:ilvl="2" w:tplc="9F82D56A">
      <w:start w:val="1"/>
      <w:numFmt w:val="bullet"/>
      <w:lvlText w:val=""/>
      <w:lvlJc w:val="left"/>
      <w:pPr>
        <w:ind w:left="2160" w:hanging="360"/>
      </w:pPr>
      <w:rPr>
        <w:rFonts w:ascii="Wingdings" w:hAnsi="Wingdings" w:hint="default"/>
      </w:rPr>
    </w:lvl>
    <w:lvl w:ilvl="3" w:tplc="0220E002">
      <w:start w:val="1"/>
      <w:numFmt w:val="bullet"/>
      <w:lvlText w:val=""/>
      <w:lvlJc w:val="left"/>
      <w:pPr>
        <w:ind w:left="2880" w:hanging="360"/>
      </w:pPr>
      <w:rPr>
        <w:rFonts w:ascii="Symbol" w:hAnsi="Symbol" w:hint="default"/>
      </w:rPr>
    </w:lvl>
    <w:lvl w:ilvl="4" w:tplc="696CBF1A">
      <w:start w:val="1"/>
      <w:numFmt w:val="bullet"/>
      <w:lvlText w:val="o"/>
      <w:lvlJc w:val="left"/>
      <w:pPr>
        <w:ind w:left="3600" w:hanging="360"/>
      </w:pPr>
      <w:rPr>
        <w:rFonts w:ascii="Courier New" w:hAnsi="Courier New" w:hint="default"/>
      </w:rPr>
    </w:lvl>
    <w:lvl w:ilvl="5" w:tplc="B9EAC188">
      <w:start w:val="1"/>
      <w:numFmt w:val="bullet"/>
      <w:lvlText w:val=""/>
      <w:lvlJc w:val="left"/>
      <w:pPr>
        <w:ind w:left="4320" w:hanging="360"/>
      </w:pPr>
      <w:rPr>
        <w:rFonts w:ascii="Wingdings" w:hAnsi="Wingdings" w:hint="default"/>
      </w:rPr>
    </w:lvl>
    <w:lvl w:ilvl="6" w:tplc="F4C4BD78">
      <w:start w:val="1"/>
      <w:numFmt w:val="bullet"/>
      <w:lvlText w:val=""/>
      <w:lvlJc w:val="left"/>
      <w:pPr>
        <w:ind w:left="5040" w:hanging="360"/>
      </w:pPr>
      <w:rPr>
        <w:rFonts w:ascii="Symbol" w:hAnsi="Symbol" w:hint="default"/>
      </w:rPr>
    </w:lvl>
    <w:lvl w:ilvl="7" w:tplc="5D5CEFB8">
      <w:start w:val="1"/>
      <w:numFmt w:val="bullet"/>
      <w:lvlText w:val="o"/>
      <w:lvlJc w:val="left"/>
      <w:pPr>
        <w:ind w:left="5760" w:hanging="360"/>
      </w:pPr>
      <w:rPr>
        <w:rFonts w:ascii="Courier New" w:hAnsi="Courier New" w:hint="default"/>
      </w:rPr>
    </w:lvl>
    <w:lvl w:ilvl="8" w:tplc="0BE81820">
      <w:start w:val="1"/>
      <w:numFmt w:val="bullet"/>
      <w:lvlText w:val=""/>
      <w:lvlJc w:val="left"/>
      <w:pPr>
        <w:ind w:left="6480" w:hanging="360"/>
      </w:pPr>
      <w:rPr>
        <w:rFonts w:ascii="Wingdings" w:hAnsi="Wingdings" w:hint="default"/>
      </w:rPr>
    </w:lvl>
  </w:abstractNum>
  <w:abstractNum w:abstractNumId="19" w15:restartNumberingAfterBreak="0">
    <w:nsid w:val="6D756F5D"/>
    <w:multiLevelType w:val="hybridMultilevel"/>
    <w:tmpl w:val="FFFFFFFF"/>
    <w:lvl w:ilvl="0" w:tplc="15B89564">
      <w:start w:val="1"/>
      <w:numFmt w:val="bullet"/>
      <w:lvlText w:val=""/>
      <w:lvlJc w:val="left"/>
      <w:pPr>
        <w:ind w:left="720" w:hanging="360"/>
      </w:pPr>
      <w:rPr>
        <w:rFonts w:ascii="Symbol" w:hAnsi="Symbol" w:hint="default"/>
      </w:rPr>
    </w:lvl>
    <w:lvl w:ilvl="1" w:tplc="B8367902">
      <w:start w:val="1"/>
      <w:numFmt w:val="bullet"/>
      <w:lvlText w:val="o"/>
      <w:lvlJc w:val="left"/>
      <w:pPr>
        <w:ind w:left="1440" w:hanging="360"/>
      </w:pPr>
      <w:rPr>
        <w:rFonts w:ascii="Courier New" w:hAnsi="Courier New" w:hint="default"/>
      </w:rPr>
    </w:lvl>
    <w:lvl w:ilvl="2" w:tplc="C66CDA40">
      <w:start w:val="1"/>
      <w:numFmt w:val="bullet"/>
      <w:lvlText w:val=""/>
      <w:lvlJc w:val="left"/>
      <w:pPr>
        <w:ind w:left="2160" w:hanging="360"/>
      </w:pPr>
      <w:rPr>
        <w:rFonts w:ascii="Wingdings" w:hAnsi="Wingdings" w:hint="default"/>
      </w:rPr>
    </w:lvl>
    <w:lvl w:ilvl="3" w:tplc="6DD06734">
      <w:start w:val="1"/>
      <w:numFmt w:val="bullet"/>
      <w:lvlText w:val=""/>
      <w:lvlJc w:val="left"/>
      <w:pPr>
        <w:ind w:left="2880" w:hanging="360"/>
      </w:pPr>
      <w:rPr>
        <w:rFonts w:ascii="Symbol" w:hAnsi="Symbol" w:hint="default"/>
      </w:rPr>
    </w:lvl>
    <w:lvl w:ilvl="4" w:tplc="8E70C1AA">
      <w:start w:val="1"/>
      <w:numFmt w:val="bullet"/>
      <w:lvlText w:val="o"/>
      <w:lvlJc w:val="left"/>
      <w:pPr>
        <w:ind w:left="3600" w:hanging="360"/>
      </w:pPr>
      <w:rPr>
        <w:rFonts w:ascii="Courier New" w:hAnsi="Courier New" w:hint="default"/>
      </w:rPr>
    </w:lvl>
    <w:lvl w:ilvl="5" w:tplc="31BC7A4E">
      <w:start w:val="1"/>
      <w:numFmt w:val="bullet"/>
      <w:lvlText w:val=""/>
      <w:lvlJc w:val="left"/>
      <w:pPr>
        <w:ind w:left="4320" w:hanging="360"/>
      </w:pPr>
      <w:rPr>
        <w:rFonts w:ascii="Wingdings" w:hAnsi="Wingdings" w:hint="default"/>
      </w:rPr>
    </w:lvl>
    <w:lvl w:ilvl="6" w:tplc="986CF286">
      <w:start w:val="1"/>
      <w:numFmt w:val="bullet"/>
      <w:lvlText w:val=""/>
      <w:lvlJc w:val="left"/>
      <w:pPr>
        <w:ind w:left="5040" w:hanging="360"/>
      </w:pPr>
      <w:rPr>
        <w:rFonts w:ascii="Symbol" w:hAnsi="Symbol" w:hint="default"/>
      </w:rPr>
    </w:lvl>
    <w:lvl w:ilvl="7" w:tplc="942282D4">
      <w:start w:val="1"/>
      <w:numFmt w:val="bullet"/>
      <w:lvlText w:val="o"/>
      <w:lvlJc w:val="left"/>
      <w:pPr>
        <w:ind w:left="5760" w:hanging="360"/>
      </w:pPr>
      <w:rPr>
        <w:rFonts w:ascii="Courier New" w:hAnsi="Courier New" w:hint="default"/>
      </w:rPr>
    </w:lvl>
    <w:lvl w:ilvl="8" w:tplc="902EABD6">
      <w:start w:val="1"/>
      <w:numFmt w:val="bullet"/>
      <w:lvlText w:val=""/>
      <w:lvlJc w:val="left"/>
      <w:pPr>
        <w:ind w:left="6480" w:hanging="360"/>
      </w:pPr>
      <w:rPr>
        <w:rFonts w:ascii="Wingdings" w:hAnsi="Wingdings" w:hint="default"/>
      </w:rPr>
    </w:lvl>
  </w:abstractNum>
  <w:abstractNum w:abstractNumId="20" w15:restartNumberingAfterBreak="0">
    <w:nsid w:val="6FC81448"/>
    <w:multiLevelType w:val="hybridMultilevel"/>
    <w:tmpl w:val="FFFFFFFF"/>
    <w:lvl w:ilvl="0" w:tplc="9436809E">
      <w:start w:val="1"/>
      <w:numFmt w:val="bullet"/>
      <w:lvlText w:val=""/>
      <w:lvlJc w:val="left"/>
      <w:pPr>
        <w:ind w:left="720" w:hanging="360"/>
      </w:pPr>
      <w:rPr>
        <w:rFonts w:ascii="Symbol" w:hAnsi="Symbol" w:hint="default"/>
      </w:rPr>
    </w:lvl>
    <w:lvl w:ilvl="1" w:tplc="9FC27558">
      <w:start w:val="1"/>
      <w:numFmt w:val="bullet"/>
      <w:lvlText w:val="o"/>
      <w:lvlJc w:val="left"/>
      <w:pPr>
        <w:ind w:left="1440" w:hanging="360"/>
      </w:pPr>
      <w:rPr>
        <w:rFonts w:ascii="Courier New" w:hAnsi="Courier New" w:hint="default"/>
      </w:rPr>
    </w:lvl>
    <w:lvl w:ilvl="2" w:tplc="51105BAE">
      <w:start w:val="1"/>
      <w:numFmt w:val="bullet"/>
      <w:lvlText w:val=""/>
      <w:lvlJc w:val="left"/>
      <w:pPr>
        <w:ind w:left="2160" w:hanging="360"/>
      </w:pPr>
      <w:rPr>
        <w:rFonts w:ascii="Wingdings" w:hAnsi="Wingdings" w:hint="default"/>
      </w:rPr>
    </w:lvl>
    <w:lvl w:ilvl="3" w:tplc="8BE696C0">
      <w:start w:val="1"/>
      <w:numFmt w:val="bullet"/>
      <w:lvlText w:val=""/>
      <w:lvlJc w:val="left"/>
      <w:pPr>
        <w:ind w:left="2880" w:hanging="360"/>
      </w:pPr>
      <w:rPr>
        <w:rFonts w:ascii="Symbol" w:hAnsi="Symbol" w:hint="default"/>
      </w:rPr>
    </w:lvl>
    <w:lvl w:ilvl="4" w:tplc="B1C8D8D4">
      <w:start w:val="1"/>
      <w:numFmt w:val="bullet"/>
      <w:lvlText w:val="o"/>
      <w:lvlJc w:val="left"/>
      <w:pPr>
        <w:ind w:left="3600" w:hanging="360"/>
      </w:pPr>
      <w:rPr>
        <w:rFonts w:ascii="Courier New" w:hAnsi="Courier New" w:hint="default"/>
      </w:rPr>
    </w:lvl>
    <w:lvl w:ilvl="5" w:tplc="C8EEFD90">
      <w:start w:val="1"/>
      <w:numFmt w:val="bullet"/>
      <w:lvlText w:val=""/>
      <w:lvlJc w:val="left"/>
      <w:pPr>
        <w:ind w:left="4320" w:hanging="360"/>
      </w:pPr>
      <w:rPr>
        <w:rFonts w:ascii="Wingdings" w:hAnsi="Wingdings" w:hint="default"/>
      </w:rPr>
    </w:lvl>
    <w:lvl w:ilvl="6" w:tplc="1EB45DDE">
      <w:start w:val="1"/>
      <w:numFmt w:val="bullet"/>
      <w:lvlText w:val=""/>
      <w:lvlJc w:val="left"/>
      <w:pPr>
        <w:ind w:left="5040" w:hanging="360"/>
      </w:pPr>
      <w:rPr>
        <w:rFonts w:ascii="Symbol" w:hAnsi="Symbol" w:hint="default"/>
      </w:rPr>
    </w:lvl>
    <w:lvl w:ilvl="7" w:tplc="7E84F778">
      <w:start w:val="1"/>
      <w:numFmt w:val="bullet"/>
      <w:lvlText w:val="o"/>
      <w:lvlJc w:val="left"/>
      <w:pPr>
        <w:ind w:left="5760" w:hanging="360"/>
      </w:pPr>
      <w:rPr>
        <w:rFonts w:ascii="Courier New" w:hAnsi="Courier New" w:hint="default"/>
      </w:rPr>
    </w:lvl>
    <w:lvl w:ilvl="8" w:tplc="447EFADE">
      <w:start w:val="1"/>
      <w:numFmt w:val="bullet"/>
      <w:lvlText w:val=""/>
      <w:lvlJc w:val="left"/>
      <w:pPr>
        <w:ind w:left="6480" w:hanging="360"/>
      </w:pPr>
      <w:rPr>
        <w:rFonts w:ascii="Wingdings" w:hAnsi="Wingdings" w:hint="default"/>
      </w:rPr>
    </w:lvl>
  </w:abstractNum>
  <w:abstractNum w:abstractNumId="21" w15:restartNumberingAfterBreak="0">
    <w:nsid w:val="73277D12"/>
    <w:multiLevelType w:val="hybridMultilevel"/>
    <w:tmpl w:val="F40E4B0A"/>
    <w:lvl w:ilvl="0" w:tplc="32648EF8">
      <w:start w:val="1"/>
      <w:numFmt w:val="bullet"/>
      <w:lvlText w:val=""/>
      <w:lvlJc w:val="left"/>
      <w:pPr>
        <w:ind w:left="720" w:hanging="360"/>
      </w:pPr>
      <w:rPr>
        <w:rFonts w:ascii="Symbol" w:hAnsi="Symbol" w:hint="default"/>
      </w:rPr>
    </w:lvl>
    <w:lvl w:ilvl="1" w:tplc="29AAB0F4">
      <w:start w:val="1"/>
      <w:numFmt w:val="bullet"/>
      <w:lvlText w:val="o"/>
      <w:lvlJc w:val="left"/>
      <w:pPr>
        <w:ind w:left="1440" w:hanging="360"/>
      </w:pPr>
      <w:rPr>
        <w:rFonts w:ascii="Courier New" w:hAnsi="Courier New" w:hint="default"/>
      </w:rPr>
    </w:lvl>
    <w:lvl w:ilvl="2" w:tplc="334E811E">
      <w:start w:val="1"/>
      <w:numFmt w:val="bullet"/>
      <w:lvlText w:val=""/>
      <w:lvlJc w:val="left"/>
      <w:pPr>
        <w:ind w:left="2160" w:hanging="360"/>
      </w:pPr>
      <w:rPr>
        <w:rFonts w:ascii="Wingdings" w:hAnsi="Wingdings" w:hint="default"/>
      </w:rPr>
    </w:lvl>
    <w:lvl w:ilvl="3" w:tplc="EA463978">
      <w:start w:val="1"/>
      <w:numFmt w:val="bullet"/>
      <w:lvlText w:val=""/>
      <w:lvlJc w:val="left"/>
      <w:pPr>
        <w:ind w:left="2880" w:hanging="360"/>
      </w:pPr>
      <w:rPr>
        <w:rFonts w:ascii="Symbol" w:hAnsi="Symbol" w:hint="default"/>
      </w:rPr>
    </w:lvl>
    <w:lvl w:ilvl="4" w:tplc="168C5964">
      <w:start w:val="1"/>
      <w:numFmt w:val="bullet"/>
      <w:lvlText w:val="o"/>
      <w:lvlJc w:val="left"/>
      <w:pPr>
        <w:ind w:left="3600" w:hanging="360"/>
      </w:pPr>
      <w:rPr>
        <w:rFonts w:ascii="Courier New" w:hAnsi="Courier New" w:hint="default"/>
      </w:rPr>
    </w:lvl>
    <w:lvl w:ilvl="5" w:tplc="A8F4235E">
      <w:start w:val="1"/>
      <w:numFmt w:val="bullet"/>
      <w:lvlText w:val=""/>
      <w:lvlJc w:val="left"/>
      <w:pPr>
        <w:ind w:left="4320" w:hanging="360"/>
      </w:pPr>
      <w:rPr>
        <w:rFonts w:ascii="Wingdings" w:hAnsi="Wingdings" w:hint="default"/>
      </w:rPr>
    </w:lvl>
    <w:lvl w:ilvl="6" w:tplc="39F82A58">
      <w:start w:val="1"/>
      <w:numFmt w:val="bullet"/>
      <w:lvlText w:val=""/>
      <w:lvlJc w:val="left"/>
      <w:pPr>
        <w:ind w:left="5040" w:hanging="360"/>
      </w:pPr>
      <w:rPr>
        <w:rFonts w:ascii="Symbol" w:hAnsi="Symbol" w:hint="default"/>
      </w:rPr>
    </w:lvl>
    <w:lvl w:ilvl="7" w:tplc="BC76A4CA">
      <w:start w:val="1"/>
      <w:numFmt w:val="bullet"/>
      <w:lvlText w:val="o"/>
      <w:lvlJc w:val="left"/>
      <w:pPr>
        <w:ind w:left="5760" w:hanging="360"/>
      </w:pPr>
      <w:rPr>
        <w:rFonts w:ascii="Courier New" w:hAnsi="Courier New" w:hint="default"/>
      </w:rPr>
    </w:lvl>
    <w:lvl w:ilvl="8" w:tplc="5544710A">
      <w:start w:val="1"/>
      <w:numFmt w:val="bullet"/>
      <w:lvlText w:val=""/>
      <w:lvlJc w:val="left"/>
      <w:pPr>
        <w:ind w:left="6480" w:hanging="360"/>
      </w:pPr>
      <w:rPr>
        <w:rFonts w:ascii="Wingdings" w:hAnsi="Wingdings" w:hint="default"/>
      </w:rPr>
    </w:lvl>
  </w:abstractNum>
  <w:abstractNum w:abstractNumId="22" w15:restartNumberingAfterBreak="0">
    <w:nsid w:val="78302DAA"/>
    <w:multiLevelType w:val="hybridMultilevel"/>
    <w:tmpl w:val="3FCC0482"/>
    <w:lvl w:ilvl="0" w:tplc="321251E8">
      <w:start w:val="1"/>
      <w:numFmt w:val="bullet"/>
      <w:lvlText w:val=""/>
      <w:lvlJc w:val="left"/>
      <w:pPr>
        <w:ind w:left="720" w:hanging="360"/>
      </w:pPr>
      <w:rPr>
        <w:rFonts w:ascii="Symbol" w:hAnsi="Symbol" w:hint="default"/>
      </w:rPr>
    </w:lvl>
    <w:lvl w:ilvl="1" w:tplc="A7EA6668">
      <w:start w:val="1"/>
      <w:numFmt w:val="bullet"/>
      <w:lvlText w:val="o"/>
      <w:lvlJc w:val="left"/>
      <w:pPr>
        <w:ind w:left="1440" w:hanging="360"/>
      </w:pPr>
      <w:rPr>
        <w:rFonts w:ascii="Courier New" w:hAnsi="Courier New" w:hint="default"/>
      </w:rPr>
    </w:lvl>
    <w:lvl w:ilvl="2" w:tplc="F8986278">
      <w:start w:val="1"/>
      <w:numFmt w:val="bullet"/>
      <w:lvlText w:val=""/>
      <w:lvlJc w:val="left"/>
      <w:pPr>
        <w:ind w:left="2160" w:hanging="360"/>
      </w:pPr>
      <w:rPr>
        <w:rFonts w:ascii="Wingdings" w:hAnsi="Wingdings" w:hint="default"/>
      </w:rPr>
    </w:lvl>
    <w:lvl w:ilvl="3" w:tplc="0E08C55C">
      <w:start w:val="1"/>
      <w:numFmt w:val="bullet"/>
      <w:lvlText w:val=""/>
      <w:lvlJc w:val="left"/>
      <w:pPr>
        <w:ind w:left="2880" w:hanging="360"/>
      </w:pPr>
      <w:rPr>
        <w:rFonts w:ascii="Symbol" w:hAnsi="Symbol" w:hint="default"/>
      </w:rPr>
    </w:lvl>
    <w:lvl w:ilvl="4" w:tplc="E536DE38">
      <w:start w:val="1"/>
      <w:numFmt w:val="bullet"/>
      <w:lvlText w:val="o"/>
      <w:lvlJc w:val="left"/>
      <w:pPr>
        <w:ind w:left="3600" w:hanging="360"/>
      </w:pPr>
      <w:rPr>
        <w:rFonts w:ascii="Courier New" w:hAnsi="Courier New" w:hint="default"/>
      </w:rPr>
    </w:lvl>
    <w:lvl w:ilvl="5" w:tplc="876CD5EE">
      <w:start w:val="1"/>
      <w:numFmt w:val="bullet"/>
      <w:lvlText w:val=""/>
      <w:lvlJc w:val="left"/>
      <w:pPr>
        <w:ind w:left="4320" w:hanging="360"/>
      </w:pPr>
      <w:rPr>
        <w:rFonts w:ascii="Wingdings" w:hAnsi="Wingdings" w:hint="default"/>
      </w:rPr>
    </w:lvl>
    <w:lvl w:ilvl="6" w:tplc="C0ECBF98">
      <w:start w:val="1"/>
      <w:numFmt w:val="bullet"/>
      <w:lvlText w:val=""/>
      <w:lvlJc w:val="left"/>
      <w:pPr>
        <w:ind w:left="5040" w:hanging="360"/>
      </w:pPr>
      <w:rPr>
        <w:rFonts w:ascii="Symbol" w:hAnsi="Symbol" w:hint="default"/>
      </w:rPr>
    </w:lvl>
    <w:lvl w:ilvl="7" w:tplc="B7ACC3DE">
      <w:start w:val="1"/>
      <w:numFmt w:val="bullet"/>
      <w:lvlText w:val="o"/>
      <w:lvlJc w:val="left"/>
      <w:pPr>
        <w:ind w:left="5760" w:hanging="360"/>
      </w:pPr>
      <w:rPr>
        <w:rFonts w:ascii="Courier New" w:hAnsi="Courier New" w:hint="default"/>
      </w:rPr>
    </w:lvl>
    <w:lvl w:ilvl="8" w:tplc="AB5EA324">
      <w:start w:val="1"/>
      <w:numFmt w:val="bullet"/>
      <w:lvlText w:val=""/>
      <w:lvlJc w:val="left"/>
      <w:pPr>
        <w:ind w:left="6480" w:hanging="360"/>
      </w:pPr>
      <w:rPr>
        <w:rFonts w:ascii="Wingdings" w:hAnsi="Wingdings" w:hint="default"/>
      </w:rPr>
    </w:lvl>
  </w:abstractNum>
  <w:abstractNum w:abstractNumId="23" w15:restartNumberingAfterBreak="0">
    <w:nsid w:val="7E8621D5"/>
    <w:multiLevelType w:val="hybridMultilevel"/>
    <w:tmpl w:val="20D00E84"/>
    <w:lvl w:ilvl="0" w:tplc="DA381CC8">
      <w:numFmt w:val="bullet"/>
      <w:lvlText w:val="-"/>
      <w:lvlJc w:val="left"/>
      <w:pPr>
        <w:ind w:left="720" w:hanging="360"/>
      </w:pPr>
      <w:rPr>
        <w:rFonts w:ascii="Calibri" w:eastAsiaTheme="minorHAnsi" w:hAnsi="Calibri" w:cs="Calibri" w:hint="default"/>
      </w:rPr>
    </w:lvl>
    <w:lvl w:ilvl="1" w:tplc="ACAE12FC">
      <w:start w:val="1"/>
      <w:numFmt w:val="bullet"/>
      <w:lvlText w:val="o"/>
      <w:lvlJc w:val="left"/>
      <w:pPr>
        <w:ind w:left="1440" w:hanging="360"/>
      </w:pPr>
      <w:rPr>
        <w:rFonts w:ascii="Courier New" w:hAnsi="Courier New" w:hint="default"/>
      </w:rPr>
    </w:lvl>
    <w:lvl w:ilvl="2" w:tplc="9F82D56A">
      <w:start w:val="1"/>
      <w:numFmt w:val="bullet"/>
      <w:lvlText w:val=""/>
      <w:lvlJc w:val="left"/>
      <w:pPr>
        <w:ind w:left="2160" w:hanging="360"/>
      </w:pPr>
      <w:rPr>
        <w:rFonts w:ascii="Wingdings" w:hAnsi="Wingdings" w:hint="default"/>
      </w:rPr>
    </w:lvl>
    <w:lvl w:ilvl="3" w:tplc="0220E002">
      <w:start w:val="1"/>
      <w:numFmt w:val="bullet"/>
      <w:lvlText w:val=""/>
      <w:lvlJc w:val="left"/>
      <w:pPr>
        <w:ind w:left="2880" w:hanging="360"/>
      </w:pPr>
      <w:rPr>
        <w:rFonts w:ascii="Symbol" w:hAnsi="Symbol" w:hint="default"/>
      </w:rPr>
    </w:lvl>
    <w:lvl w:ilvl="4" w:tplc="696CBF1A">
      <w:start w:val="1"/>
      <w:numFmt w:val="bullet"/>
      <w:lvlText w:val="o"/>
      <w:lvlJc w:val="left"/>
      <w:pPr>
        <w:ind w:left="3600" w:hanging="360"/>
      </w:pPr>
      <w:rPr>
        <w:rFonts w:ascii="Courier New" w:hAnsi="Courier New" w:hint="default"/>
      </w:rPr>
    </w:lvl>
    <w:lvl w:ilvl="5" w:tplc="B9EAC188">
      <w:start w:val="1"/>
      <w:numFmt w:val="bullet"/>
      <w:lvlText w:val=""/>
      <w:lvlJc w:val="left"/>
      <w:pPr>
        <w:ind w:left="4320" w:hanging="360"/>
      </w:pPr>
      <w:rPr>
        <w:rFonts w:ascii="Wingdings" w:hAnsi="Wingdings" w:hint="default"/>
      </w:rPr>
    </w:lvl>
    <w:lvl w:ilvl="6" w:tplc="F4C4BD78">
      <w:start w:val="1"/>
      <w:numFmt w:val="bullet"/>
      <w:lvlText w:val=""/>
      <w:lvlJc w:val="left"/>
      <w:pPr>
        <w:ind w:left="5040" w:hanging="360"/>
      </w:pPr>
      <w:rPr>
        <w:rFonts w:ascii="Symbol" w:hAnsi="Symbol" w:hint="default"/>
      </w:rPr>
    </w:lvl>
    <w:lvl w:ilvl="7" w:tplc="5D5CEFB8">
      <w:start w:val="1"/>
      <w:numFmt w:val="bullet"/>
      <w:lvlText w:val="o"/>
      <w:lvlJc w:val="left"/>
      <w:pPr>
        <w:ind w:left="5760" w:hanging="360"/>
      </w:pPr>
      <w:rPr>
        <w:rFonts w:ascii="Courier New" w:hAnsi="Courier New" w:hint="default"/>
      </w:rPr>
    </w:lvl>
    <w:lvl w:ilvl="8" w:tplc="0BE81820">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3"/>
  </w:num>
  <w:num w:numId="5">
    <w:abstractNumId w:val="21"/>
  </w:num>
  <w:num w:numId="6">
    <w:abstractNumId w:val="22"/>
  </w:num>
  <w:num w:numId="7">
    <w:abstractNumId w:val="2"/>
  </w:num>
  <w:num w:numId="8">
    <w:abstractNumId w:val="16"/>
  </w:num>
  <w:num w:numId="9">
    <w:abstractNumId w:val="10"/>
  </w:num>
  <w:num w:numId="10">
    <w:abstractNumId w:val="17"/>
  </w:num>
  <w:num w:numId="11">
    <w:abstractNumId w:val="4"/>
  </w:num>
  <w:num w:numId="12">
    <w:abstractNumId w:val="0"/>
  </w:num>
  <w:num w:numId="13">
    <w:abstractNumId w:val="8"/>
  </w:num>
  <w:num w:numId="14">
    <w:abstractNumId w:val="1"/>
  </w:num>
  <w:num w:numId="15">
    <w:abstractNumId w:val="18"/>
  </w:num>
  <w:num w:numId="16">
    <w:abstractNumId w:val="19"/>
  </w:num>
  <w:num w:numId="17">
    <w:abstractNumId w:val="20"/>
  </w:num>
  <w:num w:numId="18">
    <w:abstractNumId w:val="14"/>
  </w:num>
  <w:num w:numId="19">
    <w:abstractNumId w:val="5"/>
  </w:num>
  <w:num w:numId="20">
    <w:abstractNumId w:val="9"/>
  </w:num>
  <w:num w:numId="21">
    <w:abstractNumId w:val="23"/>
  </w:num>
  <w:num w:numId="22">
    <w:abstractNumId w:val="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E5"/>
    <w:rsid w:val="00004511"/>
    <w:rsid w:val="000073D4"/>
    <w:rsid w:val="00020512"/>
    <w:rsid w:val="00032BFB"/>
    <w:rsid w:val="000416B7"/>
    <w:rsid w:val="000475F1"/>
    <w:rsid w:val="0004768E"/>
    <w:rsid w:val="000565E5"/>
    <w:rsid w:val="0006309B"/>
    <w:rsid w:val="00071619"/>
    <w:rsid w:val="00071762"/>
    <w:rsid w:val="00074583"/>
    <w:rsid w:val="00085DB7"/>
    <w:rsid w:val="00087F6A"/>
    <w:rsid w:val="000A7074"/>
    <w:rsid w:val="000B582A"/>
    <w:rsid w:val="000CDC1C"/>
    <w:rsid w:val="000E32F4"/>
    <w:rsid w:val="000F366A"/>
    <w:rsid w:val="000F38BF"/>
    <w:rsid w:val="00133211"/>
    <w:rsid w:val="00134D8F"/>
    <w:rsid w:val="0013799B"/>
    <w:rsid w:val="0014626D"/>
    <w:rsid w:val="0015770D"/>
    <w:rsid w:val="001611E5"/>
    <w:rsid w:val="0017625E"/>
    <w:rsid w:val="00176A3A"/>
    <w:rsid w:val="00181E7C"/>
    <w:rsid w:val="001A7528"/>
    <w:rsid w:val="001B04E0"/>
    <w:rsid w:val="001B2E26"/>
    <w:rsid w:val="001C28AA"/>
    <w:rsid w:val="001C7530"/>
    <w:rsid w:val="001D1BBD"/>
    <w:rsid w:val="001D4D16"/>
    <w:rsid w:val="001D7138"/>
    <w:rsid w:val="001F0A60"/>
    <w:rsid w:val="00210BFF"/>
    <w:rsid w:val="002341E3"/>
    <w:rsid w:val="00234469"/>
    <w:rsid w:val="00240BB3"/>
    <w:rsid w:val="00245654"/>
    <w:rsid w:val="0024686C"/>
    <w:rsid w:val="00251219"/>
    <w:rsid w:val="00253554"/>
    <w:rsid w:val="0026699B"/>
    <w:rsid w:val="002705DD"/>
    <w:rsid w:val="00271631"/>
    <w:rsid w:val="0027645E"/>
    <w:rsid w:val="00285F2C"/>
    <w:rsid w:val="00296C28"/>
    <w:rsid w:val="002B018B"/>
    <w:rsid w:val="002B3BA2"/>
    <w:rsid w:val="002C6426"/>
    <w:rsid w:val="002E7106"/>
    <w:rsid w:val="002E78AA"/>
    <w:rsid w:val="003012F1"/>
    <w:rsid w:val="003060CB"/>
    <w:rsid w:val="00306148"/>
    <w:rsid w:val="00310B0D"/>
    <w:rsid w:val="003150FA"/>
    <w:rsid w:val="00332B5F"/>
    <w:rsid w:val="00341CCB"/>
    <w:rsid w:val="00342046"/>
    <w:rsid w:val="00360C1D"/>
    <w:rsid w:val="003629C8"/>
    <w:rsid w:val="00372836"/>
    <w:rsid w:val="00385F4A"/>
    <w:rsid w:val="00386F7C"/>
    <w:rsid w:val="003934DB"/>
    <w:rsid w:val="00394E6D"/>
    <w:rsid w:val="0039503A"/>
    <w:rsid w:val="00396AFB"/>
    <w:rsid w:val="003A2931"/>
    <w:rsid w:val="003A443E"/>
    <w:rsid w:val="003B0F9E"/>
    <w:rsid w:val="003B149B"/>
    <w:rsid w:val="003B3A52"/>
    <w:rsid w:val="003C0A2C"/>
    <w:rsid w:val="003C4E58"/>
    <w:rsid w:val="003D35A8"/>
    <w:rsid w:val="003F01E2"/>
    <w:rsid w:val="003F0D2D"/>
    <w:rsid w:val="003F291E"/>
    <w:rsid w:val="003FA357"/>
    <w:rsid w:val="004100BD"/>
    <w:rsid w:val="004176B0"/>
    <w:rsid w:val="00424044"/>
    <w:rsid w:val="00432EB1"/>
    <w:rsid w:val="00433DF2"/>
    <w:rsid w:val="004348F0"/>
    <w:rsid w:val="00435C4F"/>
    <w:rsid w:val="00443B6C"/>
    <w:rsid w:val="00456287"/>
    <w:rsid w:val="00456E91"/>
    <w:rsid w:val="00460D8B"/>
    <w:rsid w:val="00465C64"/>
    <w:rsid w:val="0046616A"/>
    <w:rsid w:val="00467EF7"/>
    <w:rsid w:val="00477E1E"/>
    <w:rsid w:val="00485C16"/>
    <w:rsid w:val="004861E9"/>
    <w:rsid w:val="0049138B"/>
    <w:rsid w:val="00491AFB"/>
    <w:rsid w:val="004A253E"/>
    <w:rsid w:val="004A4F43"/>
    <w:rsid w:val="004B71AF"/>
    <w:rsid w:val="004C3796"/>
    <w:rsid w:val="004C37CE"/>
    <w:rsid w:val="004D0860"/>
    <w:rsid w:val="004E7A63"/>
    <w:rsid w:val="004F7D02"/>
    <w:rsid w:val="00500C2C"/>
    <w:rsid w:val="00522D9D"/>
    <w:rsid w:val="00525E15"/>
    <w:rsid w:val="00542FFD"/>
    <w:rsid w:val="00544CFB"/>
    <w:rsid w:val="0056066B"/>
    <w:rsid w:val="0056072C"/>
    <w:rsid w:val="005626B5"/>
    <w:rsid w:val="0058576D"/>
    <w:rsid w:val="0059690B"/>
    <w:rsid w:val="005A5E83"/>
    <w:rsid w:val="005B1797"/>
    <w:rsid w:val="005B317F"/>
    <w:rsid w:val="005B5A50"/>
    <w:rsid w:val="005C522C"/>
    <w:rsid w:val="005D0CB2"/>
    <w:rsid w:val="006038B2"/>
    <w:rsid w:val="00604952"/>
    <w:rsid w:val="00610C67"/>
    <w:rsid w:val="0061150D"/>
    <w:rsid w:val="006141E1"/>
    <w:rsid w:val="00634C6A"/>
    <w:rsid w:val="00643E9E"/>
    <w:rsid w:val="0065561D"/>
    <w:rsid w:val="0066736F"/>
    <w:rsid w:val="00675412"/>
    <w:rsid w:val="0068202D"/>
    <w:rsid w:val="00682B3E"/>
    <w:rsid w:val="006841F0"/>
    <w:rsid w:val="00684463"/>
    <w:rsid w:val="00686090"/>
    <w:rsid w:val="006A3956"/>
    <w:rsid w:val="006B1CD4"/>
    <w:rsid w:val="006B48BA"/>
    <w:rsid w:val="006B5737"/>
    <w:rsid w:val="006C1AB8"/>
    <w:rsid w:val="006C244A"/>
    <w:rsid w:val="006D016C"/>
    <w:rsid w:val="006F3151"/>
    <w:rsid w:val="006F46C0"/>
    <w:rsid w:val="00703D27"/>
    <w:rsid w:val="0070438B"/>
    <w:rsid w:val="007142AE"/>
    <w:rsid w:val="0071523F"/>
    <w:rsid w:val="00722CE0"/>
    <w:rsid w:val="00731523"/>
    <w:rsid w:val="00732692"/>
    <w:rsid w:val="00737976"/>
    <w:rsid w:val="00740047"/>
    <w:rsid w:val="00757438"/>
    <w:rsid w:val="00761A6D"/>
    <w:rsid w:val="007622E7"/>
    <w:rsid w:val="0076359F"/>
    <w:rsid w:val="007656A6"/>
    <w:rsid w:val="00771B98"/>
    <w:rsid w:val="00774033"/>
    <w:rsid w:val="00774609"/>
    <w:rsid w:val="0078096D"/>
    <w:rsid w:val="007818C9"/>
    <w:rsid w:val="00782DE1"/>
    <w:rsid w:val="00784CAA"/>
    <w:rsid w:val="00794428"/>
    <w:rsid w:val="007A244A"/>
    <w:rsid w:val="007B0E88"/>
    <w:rsid w:val="007B60D2"/>
    <w:rsid w:val="007C3D89"/>
    <w:rsid w:val="007C6301"/>
    <w:rsid w:val="007C74F0"/>
    <w:rsid w:val="007D011B"/>
    <w:rsid w:val="007D423C"/>
    <w:rsid w:val="007E0A55"/>
    <w:rsid w:val="007E3A92"/>
    <w:rsid w:val="007F0A67"/>
    <w:rsid w:val="007F50AA"/>
    <w:rsid w:val="007F73E9"/>
    <w:rsid w:val="00801E0D"/>
    <w:rsid w:val="008028D4"/>
    <w:rsid w:val="008064A8"/>
    <w:rsid w:val="0081615D"/>
    <w:rsid w:val="00821B8D"/>
    <w:rsid w:val="00824C19"/>
    <w:rsid w:val="008314E0"/>
    <w:rsid w:val="00831575"/>
    <w:rsid w:val="00852B1A"/>
    <w:rsid w:val="00853B65"/>
    <w:rsid w:val="00854620"/>
    <w:rsid w:val="0086139B"/>
    <w:rsid w:val="008751B4"/>
    <w:rsid w:val="0087760F"/>
    <w:rsid w:val="008869C2"/>
    <w:rsid w:val="0089270A"/>
    <w:rsid w:val="008B171B"/>
    <w:rsid w:val="008D105A"/>
    <w:rsid w:val="008F73A6"/>
    <w:rsid w:val="0091613B"/>
    <w:rsid w:val="00926079"/>
    <w:rsid w:val="0093104D"/>
    <w:rsid w:val="00932B41"/>
    <w:rsid w:val="00933270"/>
    <w:rsid w:val="00933B8E"/>
    <w:rsid w:val="00934D3D"/>
    <w:rsid w:val="00936AEA"/>
    <w:rsid w:val="00944277"/>
    <w:rsid w:val="0094664E"/>
    <w:rsid w:val="00950447"/>
    <w:rsid w:val="00954454"/>
    <w:rsid w:val="00962F88"/>
    <w:rsid w:val="00965324"/>
    <w:rsid w:val="00966908"/>
    <w:rsid w:val="009844FC"/>
    <w:rsid w:val="00997545"/>
    <w:rsid w:val="009B0CBA"/>
    <w:rsid w:val="009B6B42"/>
    <w:rsid w:val="009B7ACD"/>
    <w:rsid w:val="009C35FA"/>
    <w:rsid w:val="009D4449"/>
    <w:rsid w:val="009E33C1"/>
    <w:rsid w:val="009E4705"/>
    <w:rsid w:val="009E5F28"/>
    <w:rsid w:val="009F2288"/>
    <w:rsid w:val="00A1003D"/>
    <w:rsid w:val="00A11F72"/>
    <w:rsid w:val="00A2104A"/>
    <w:rsid w:val="00A23C2D"/>
    <w:rsid w:val="00A456FB"/>
    <w:rsid w:val="00A64F01"/>
    <w:rsid w:val="00A8183F"/>
    <w:rsid w:val="00A832E7"/>
    <w:rsid w:val="00A876D3"/>
    <w:rsid w:val="00A97950"/>
    <w:rsid w:val="00AD0C52"/>
    <w:rsid w:val="00AD7F5D"/>
    <w:rsid w:val="00AE61E8"/>
    <w:rsid w:val="00AE787E"/>
    <w:rsid w:val="00B04B37"/>
    <w:rsid w:val="00B11271"/>
    <w:rsid w:val="00B139C0"/>
    <w:rsid w:val="00B1501B"/>
    <w:rsid w:val="00B23451"/>
    <w:rsid w:val="00B23F68"/>
    <w:rsid w:val="00B32C5F"/>
    <w:rsid w:val="00B35A01"/>
    <w:rsid w:val="00B3699A"/>
    <w:rsid w:val="00B4292B"/>
    <w:rsid w:val="00B51B7B"/>
    <w:rsid w:val="00B63077"/>
    <w:rsid w:val="00B73854"/>
    <w:rsid w:val="00B853B6"/>
    <w:rsid w:val="00B90E1E"/>
    <w:rsid w:val="00B920E6"/>
    <w:rsid w:val="00BA730F"/>
    <w:rsid w:val="00BB5952"/>
    <w:rsid w:val="00BB7C94"/>
    <w:rsid w:val="00BC2301"/>
    <w:rsid w:val="00BE58EC"/>
    <w:rsid w:val="00BE7D65"/>
    <w:rsid w:val="00C0069B"/>
    <w:rsid w:val="00C02A15"/>
    <w:rsid w:val="00C0625C"/>
    <w:rsid w:val="00C11552"/>
    <w:rsid w:val="00C3314B"/>
    <w:rsid w:val="00C33EC8"/>
    <w:rsid w:val="00C36CE2"/>
    <w:rsid w:val="00C3758E"/>
    <w:rsid w:val="00C624C3"/>
    <w:rsid w:val="00C63049"/>
    <w:rsid w:val="00C65AD5"/>
    <w:rsid w:val="00C71355"/>
    <w:rsid w:val="00C729D3"/>
    <w:rsid w:val="00C76FBE"/>
    <w:rsid w:val="00C84756"/>
    <w:rsid w:val="00C85828"/>
    <w:rsid w:val="00CA3015"/>
    <w:rsid w:val="00CA7897"/>
    <w:rsid w:val="00CB0AD4"/>
    <w:rsid w:val="00CB2106"/>
    <w:rsid w:val="00CD3283"/>
    <w:rsid w:val="00CF656A"/>
    <w:rsid w:val="00D029CC"/>
    <w:rsid w:val="00D057D2"/>
    <w:rsid w:val="00D1065D"/>
    <w:rsid w:val="00D12051"/>
    <w:rsid w:val="00D40574"/>
    <w:rsid w:val="00D66FA8"/>
    <w:rsid w:val="00D67433"/>
    <w:rsid w:val="00D82E1F"/>
    <w:rsid w:val="00D8336B"/>
    <w:rsid w:val="00D8350A"/>
    <w:rsid w:val="00D86544"/>
    <w:rsid w:val="00D8746D"/>
    <w:rsid w:val="00D87ADB"/>
    <w:rsid w:val="00D9134E"/>
    <w:rsid w:val="00D941CD"/>
    <w:rsid w:val="00DA0E5E"/>
    <w:rsid w:val="00DA4129"/>
    <w:rsid w:val="00DB047C"/>
    <w:rsid w:val="00DB0878"/>
    <w:rsid w:val="00E04632"/>
    <w:rsid w:val="00E12A02"/>
    <w:rsid w:val="00E15781"/>
    <w:rsid w:val="00E21B30"/>
    <w:rsid w:val="00E342B7"/>
    <w:rsid w:val="00E36928"/>
    <w:rsid w:val="00E5508C"/>
    <w:rsid w:val="00E70434"/>
    <w:rsid w:val="00E9397A"/>
    <w:rsid w:val="00E94185"/>
    <w:rsid w:val="00E97987"/>
    <w:rsid w:val="00EA5BB4"/>
    <w:rsid w:val="00EA737D"/>
    <w:rsid w:val="00EA7C77"/>
    <w:rsid w:val="00EB5CA4"/>
    <w:rsid w:val="00ED2604"/>
    <w:rsid w:val="00ED7CC7"/>
    <w:rsid w:val="00EE1A05"/>
    <w:rsid w:val="00EF2A16"/>
    <w:rsid w:val="00F0345C"/>
    <w:rsid w:val="00F03581"/>
    <w:rsid w:val="00F03CDD"/>
    <w:rsid w:val="00F12347"/>
    <w:rsid w:val="00F12546"/>
    <w:rsid w:val="00F21320"/>
    <w:rsid w:val="00F24FEC"/>
    <w:rsid w:val="00F26255"/>
    <w:rsid w:val="00F31F1D"/>
    <w:rsid w:val="00F367C8"/>
    <w:rsid w:val="00F377E3"/>
    <w:rsid w:val="00F42320"/>
    <w:rsid w:val="00F42D63"/>
    <w:rsid w:val="00F527A7"/>
    <w:rsid w:val="00F52817"/>
    <w:rsid w:val="00F6716A"/>
    <w:rsid w:val="00F679B4"/>
    <w:rsid w:val="00F75664"/>
    <w:rsid w:val="00F91433"/>
    <w:rsid w:val="00F926B5"/>
    <w:rsid w:val="00F949A6"/>
    <w:rsid w:val="00F954A5"/>
    <w:rsid w:val="00FA4ED9"/>
    <w:rsid w:val="00FA7583"/>
    <w:rsid w:val="00FC6BC6"/>
    <w:rsid w:val="00FD1AB3"/>
    <w:rsid w:val="00FD1E8A"/>
    <w:rsid w:val="00FE4B71"/>
    <w:rsid w:val="00FE7C34"/>
    <w:rsid w:val="00FF0CA7"/>
    <w:rsid w:val="01089AC9"/>
    <w:rsid w:val="047BA07E"/>
    <w:rsid w:val="04BF3A9E"/>
    <w:rsid w:val="05C38A58"/>
    <w:rsid w:val="05C4E343"/>
    <w:rsid w:val="06F2FEA8"/>
    <w:rsid w:val="06FF18F9"/>
    <w:rsid w:val="0899C9AD"/>
    <w:rsid w:val="0978A3DD"/>
    <w:rsid w:val="09994167"/>
    <w:rsid w:val="09D3EAB7"/>
    <w:rsid w:val="0E773EC6"/>
    <w:rsid w:val="0F0D99B0"/>
    <w:rsid w:val="111D3E6D"/>
    <w:rsid w:val="141AD990"/>
    <w:rsid w:val="14C5A38D"/>
    <w:rsid w:val="15E59044"/>
    <w:rsid w:val="15FDEE9D"/>
    <w:rsid w:val="1612B5FF"/>
    <w:rsid w:val="16933DA7"/>
    <w:rsid w:val="17461C23"/>
    <w:rsid w:val="1922EF00"/>
    <w:rsid w:val="1A264240"/>
    <w:rsid w:val="1B51BB2D"/>
    <w:rsid w:val="1C9B6C3E"/>
    <w:rsid w:val="1F1D86E2"/>
    <w:rsid w:val="1F2E6D81"/>
    <w:rsid w:val="209CA0DF"/>
    <w:rsid w:val="20F68EC1"/>
    <w:rsid w:val="211236B4"/>
    <w:rsid w:val="227CBB5B"/>
    <w:rsid w:val="2282059C"/>
    <w:rsid w:val="22E94DDF"/>
    <w:rsid w:val="266E10D7"/>
    <w:rsid w:val="272305A0"/>
    <w:rsid w:val="272C70C9"/>
    <w:rsid w:val="2774F651"/>
    <w:rsid w:val="2B9D36DC"/>
    <w:rsid w:val="2C8D001E"/>
    <w:rsid w:val="2D18BF95"/>
    <w:rsid w:val="2D5D90AF"/>
    <w:rsid w:val="2DE7FEB5"/>
    <w:rsid w:val="2EA62E58"/>
    <w:rsid w:val="2FB56258"/>
    <w:rsid w:val="305B6152"/>
    <w:rsid w:val="30723C32"/>
    <w:rsid w:val="31A844FF"/>
    <w:rsid w:val="32357C4A"/>
    <w:rsid w:val="339AD608"/>
    <w:rsid w:val="33BEB21A"/>
    <w:rsid w:val="34573FF2"/>
    <w:rsid w:val="34AF9B7D"/>
    <w:rsid w:val="354D4EA5"/>
    <w:rsid w:val="35513985"/>
    <w:rsid w:val="37DEB7D1"/>
    <w:rsid w:val="38CF7455"/>
    <w:rsid w:val="38F68B04"/>
    <w:rsid w:val="3960EEB8"/>
    <w:rsid w:val="3B1E3A2A"/>
    <w:rsid w:val="3B389532"/>
    <w:rsid w:val="3B6CBDE1"/>
    <w:rsid w:val="3C1501F8"/>
    <w:rsid w:val="3D5D1DBD"/>
    <w:rsid w:val="3D7C5B5A"/>
    <w:rsid w:val="3DCE9FDF"/>
    <w:rsid w:val="3E5BD124"/>
    <w:rsid w:val="3F5C20DF"/>
    <w:rsid w:val="3FCDFC1C"/>
    <w:rsid w:val="40750C16"/>
    <w:rsid w:val="41C676B3"/>
    <w:rsid w:val="43F3A274"/>
    <w:rsid w:val="447322E3"/>
    <w:rsid w:val="45A5D869"/>
    <w:rsid w:val="46CB7344"/>
    <w:rsid w:val="46ED1BAC"/>
    <w:rsid w:val="47FD0ACB"/>
    <w:rsid w:val="4AA9DAF6"/>
    <w:rsid w:val="4AD3B864"/>
    <w:rsid w:val="4F180D6C"/>
    <w:rsid w:val="5051B863"/>
    <w:rsid w:val="50FE132C"/>
    <w:rsid w:val="5169CB1D"/>
    <w:rsid w:val="52C1E266"/>
    <w:rsid w:val="541A427C"/>
    <w:rsid w:val="582F7905"/>
    <w:rsid w:val="593EED34"/>
    <w:rsid w:val="5A3CB8DB"/>
    <w:rsid w:val="5A5969E8"/>
    <w:rsid w:val="5B5EDE08"/>
    <w:rsid w:val="5E937240"/>
    <w:rsid w:val="5F2FE5EF"/>
    <w:rsid w:val="619A5729"/>
    <w:rsid w:val="62690ECE"/>
    <w:rsid w:val="62B43BD3"/>
    <w:rsid w:val="62FBD38B"/>
    <w:rsid w:val="6348DE2C"/>
    <w:rsid w:val="63D45F4C"/>
    <w:rsid w:val="649FDDC0"/>
    <w:rsid w:val="64CD1633"/>
    <w:rsid w:val="64E6EBAD"/>
    <w:rsid w:val="663B811A"/>
    <w:rsid w:val="67F279DA"/>
    <w:rsid w:val="69BDE9B1"/>
    <w:rsid w:val="6A4F6B86"/>
    <w:rsid w:val="6CDB72F0"/>
    <w:rsid w:val="6D57444C"/>
    <w:rsid w:val="6FB2EB71"/>
    <w:rsid w:val="6FC54E86"/>
    <w:rsid w:val="725C51A2"/>
    <w:rsid w:val="736C7742"/>
    <w:rsid w:val="73CB88D6"/>
    <w:rsid w:val="73FA4011"/>
    <w:rsid w:val="74E3002D"/>
    <w:rsid w:val="75436E02"/>
    <w:rsid w:val="76116BF5"/>
    <w:rsid w:val="77184586"/>
    <w:rsid w:val="7859425B"/>
    <w:rsid w:val="787F5A03"/>
    <w:rsid w:val="78F08927"/>
    <w:rsid w:val="7A90E72D"/>
    <w:rsid w:val="7B078F27"/>
    <w:rsid w:val="7B90C297"/>
    <w:rsid w:val="7C2D977E"/>
    <w:rsid w:val="7E55D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8360"/>
  <w15:chartTrackingRefBased/>
  <w15:docId w15:val="{61FC8330-46BA-4EC9-B5D8-11BD7DF1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051"/>
    <w:pPr>
      <w:keepNext/>
      <w:keepLines/>
      <w:spacing w:before="240" w:after="100"/>
      <w:outlineLvl w:val="0"/>
    </w:pPr>
    <w:rPr>
      <w:rFonts w:ascii="Calibri" w:eastAsiaTheme="minorEastAsia" w:hAnsi="Calibri" w:cstheme="majorBidi"/>
      <w:b/>
      <w:u w:val="single"/>
    </w:rPr>
  </w:style>
  <w:style w:type="paragraph" w:styleId="Heading2">
    <w:name w:val="heading 2"/>
    <w:basedOn w:val="Normal"/>
    <w:next w:val="Normal"/>
    <w:link w:val="Heading2Char"/>
    <w:uiPriority w:val="9"/>
    <w:unhideWhenUsed/>
    <w:qFormat/>
    <w:rsid w:val="00E04632"/>
    <w:pPr>
      <w:keepNext/>
      <w:keepLines/>
      <w:spacing w:before="40" w:after="0"/>
      <w:ind w:left="720"/>
      <w:outlineLvl w:val="1"/>
    </w:pPr>
    <w:rPr>
      <w:rFonts w:eastAsiaTheme="minorEastAsia" w:cstheme="minorHAnsi"/>
      <w:b/>
      <w:bCs/>
      <w:i/>
      <w:iCs/>
      <w:color w:val="0070C0"/>
      <w:u w:val="single"/>
    </w:rPr>
  </w:style>
  <w:style w:type="paragraph" w:styleId="Heading3">
    <w:name w:val="heading 3"/>
    <w:basedOn w:val="ListParagraph"/>
    <w:next w:val="Normal"/>
    <w:link w:val="Heading3Char"/>
    <w:uiPriority w:val="9"/>
    <w:unhideWhenUsed/>
    <w:qFormat/>
    <w:rsid w:val="00D12051"/>
    <w:pPr>
      <w:spacing w:after="100"/>
      <w:outlineLvl w:val="2"/>
    </w:pPr>
    <w:rPr>
      <w:rFonts w:eastAsiaTheme="minorEastAsia" w:cstheme="minorHAns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Phighlevel">
    <w:name w:val="SIP high level"/>
    <w:basedOn w:val="TableNormal"/>
    <w:uiPriority w:val="99"/>
    <w:rsid w:val="0078096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44546A" w:themeFill="text2"/>
      </w:tcPr>
    </w:tblStylePr>
    <w:tblStylePr w:type="band2Horz">
      <w:tblPr/>
      <w:tcPr>
        <w:shd w:val="clear" w:color="auto" w:fill="F2F2F2" w:themeFill="background1" w:themeFillShade="F2"/>
      </w:tcPr>
    </w:tblStylePr>
  </w:style>
  <w:style w:type="character" w:styleId="Hyperlink">
    <w:name w:val="Hyperlink"/>
    <w:basedOn w:val="DefaultParagraphFont"/>
    <w:uiPriority w:val="99"/>
    <w:unhideWhenUsed/>
    <w:rsid w:val="003C4E58"/>
    <w:rPr>
      <w:color w:val="0563C1" w:themeColor="hyperlink"/>
      <w:u w:val="single"/>
    </w:rPr>
  </w:style>
  <w:style w:type="character" w:styleId="UnresolvedMention">
    <w:name w:val="Unresolved Mention"/>
    <w:basedOn w:val="DefaultParagraphFont"/>
    <w:uiPriority w:val="99"/>
    <w:semiHidden/>
    <w:unhideWhenUsed/>
    <w:rsid w:val="003C4E58"/>
    <w:rPr>
      <w:color w:val="605E5C"/>
      <w:shd w:val="clear" w:color="auto" w:fill="E1DFDD"/>
    </w:rPr>
  </w:style>
  <w:style w:type="paragraph" w:styleId="ListParagraph">
    <w:name w:val="List Paragraph"/>
    <w:basedOn w:val="Normal"/>
    <w:uiPriority w:val="34"/>
    <w:qFormat/>
    <w:rsid w:val="0071523F"/>
    <w:pPr>
      <w:ind w:left="720"/>
      <w:contextualSpacing/>
    </w:pPr>
  </w:style>
  <w:style w:type="paragraph" w:styleId="Header">
    <w:name w:val="header"/>
    <w:basedOn w:val="Normal"/>
    <w:link w:val="HeaderChar"/>
    <w:uiPriority w:val="99"/>
    <w:unhideWhenUsed/>
    <w:rsid w:val="005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2C"/>
  </w:style>
  <w:style w:type="paragraph" w:styleId="Footer">
    <w:name w:val="footer"/>
    <w:basedOn w:val="Normal"/>
    <w:link w:val="FooterChar"/>
    <w:uiPriority w:val="99"/>
    <w:unhideWhenUsed/>
    <w:rsid w:val="005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2C"/>
  </w:style>
  <w:style w:type="character" w:styleId="FollowedHyperlink">
    <w:name w:val="FollowedHyperlink"/>
    <w:basedOn w:val="DefaultParagraphFont"/>
    <w:uiPriority w:val="99"/>
    <w:semiHidden/>
    <w:unhideWhenUsed/>
    <w:rsid w:val="00932B41"/>
    <w:rPr>
      <w:color w:val="954F72" w:themeColor="followedHyperlink"/>
      <w:u w:val="single"/>
    </w:rPr>
  </w:style>
  <w:style w:type="character" w:customStyle="1" w:styleId="Heading1Char">
    <w:name w:val="Heading 1 Char"/>
    <w:basedOn w:val="DefaultParagraphFont"/>
    <w:link w:val="Heading1"/>
    <w:uiPriority w:val="9"/>
    <w:rsid w:val="00D12051"/>
    <w:rPr>
      <w:rFonts w:ascii="Calibri" w:eastAsiaTheme="minorEastAsia" w:hAnsi="Calibri" w:cstheme="majorBidi"/>
      <w:b/>
      <w:u w:val="single"/>
    </w:rPr>
  </w:style>
  <w:style w:type="paragraph" w:styleId="Title">
    <w:name w:val="Title"/>
    <w:basedOn w:val="Normal"/>
    <w:next w:val="Normal"/>
    <w:link w:val="TitleChar"/>
    <w:uiPriority w:val="10"/>
    <w:qFormat/>
    <w:rsid w:val="00933270"/>
    <w:pPr>
      <w:spacing w:after="0" w:line="240" w:lineRule="auto"/>
      <w:contextualSpacing/>
    </w:pPr>
    <w:rPr>
      <w:rFonts w:ascii="Calibri" w:eastAsiaTheme="majorEastAsia" w:hAnsi="Calibri" w:cstheme="majorBidi"/>
      <w:b/>
      <w:spacing w:val="-10"/>
      <w:kern w:val="28"/>
      <w:sz w:val="24"/>
      <w:szCs w:val="56"/>
    </w:rPr>
  </w:style>
  <w:style w:type="character" w:customStyle="1" w:styleId="TitleChar">
    <w:name w:val="Title Char"/>
    <w:basedOn w:val="DefaultParagraphFont"/>
    <w:link w:val="Title"/>
    <w:uiPriority w:val="10"/>
    <w:rsid w:val="00933270"/>
    <w:rPr>
      <w:rFonts w:ascii="Calibri" w:eastAsiaTheme="majorEastAsia" w:hAnsi="Calibri" w:cstheme="majorBidi"/>
      <w:b/>
      <w:spacing w:val="-10"/>
      <w:kern w:val="28"/>
      <w:sz w:val="24"/>
      <w:szCs w:val="56"/>
    </w:rPr>
  </w:style>
  <w:style w:type="paragraph" w:styleId="Subtitle">
    <w:name w:val="Subtitle"/>
    <w:basedOn w:val="Normal"/>
    <w:next w:val="Normal"/>
    <w:link w:val="SubtitleChar"/>
    <w:uiPriority w:val="11"/>
    <w:qFormat/>
    <w:rsid w:val="00D12051"/>
    <w:pPr>
      <w:numPr>
        <w:ilvl w:val="1"/>
      </w:numPr>
      <w:spacing w:after="100"/>
    </w:pPr>
    <w:rPr>
      <w:rFonts w:eastAsiaTheme="minorEastAsia"/>
      <w:color w:val="5A5A5A" w:themeColor="text1" w:themeTint="A5"/>
      <w:spacing w:val="15"/>
      <w:sz w:val="18"/>
      <w:szCs w:val="18"/>
    </w:rPr>
  </w:style>
  <w:style w:type="character" w:customStyle="1" w:styleId="SubtitleChar">
    <w:name w:val="Subtitle Char"/>
    <w:basedOn w:val="DefaultParagraphFont"/>
    <w:link w:val="Subtitle"/>
    <w:uiPriority w:val="11"/>
    <w:rsid w:val="00D12051"/>
    <w:rPr>
      <w:rFonts w:eastAsiaTheme="minorEastAsia"/>
      <w:color w:val="5A5A5A" w:themeColor="text1" w:themeTint="A5"/>
      <w:spacing w:val="15"/>
      <w:sz w:val="18"/>
      <w:szCs w:val="18"/>
    </w:rPr>
  </w:style>
  <w:style w:type="character" w:customStyle="1" w:styleId="Heading2Char">
    <w:name w:val="Heading 2 Char"/>
    <w:basedOn w:val="DefaultParagraphFont"/>
    <w:link w:val="Heading2"/>
    <w:uiPriority w:val="9"/>
    <w:rsid w:val="00E04632"/>
    <w:rPr>
      <w:rFonts w:eastAsiaTheme="minorEastAsia" w:cstheme="minorHAnsi"/>
      <w:b/>
      <w:bCs/>
      <w:i/>
      <w:iCs/>
      <w:color w:val="0070C0"/>
      <w:u w:val="single"/>
    </w:rPr>
  </w:style>
  <w:style w:type="character" w:customStyle="1" w:styleId="Heading3Char">
    <w:name w:val="Heading 3 Char"/>
    <w:basedOn w:val="DefaultParagraphFont"/>
    <w:link w:val="Heading3"/>
    <w:uiPriority w:val="9"/>
    <w:rsid w:val="00D12051"/>
    <w:rPr>
      <w:rFonts w:eastAsiaTheme="minorEastAsia" w:cstheme="minorHAnsi"/>
      <w:sz w:val="18"/>
      <w:szCs w:val="18"/>
    </w:rPr>
  </w:style>
  <w:style w:type="paragraph" w:styleId="BalloonText">
    <w:name w:val="Balloon Text"/>
    <w:basedOn w:val="Normal"/>
    <w:link w:val="BalloonTextChar"/>
    <w:uiPriority w:val="99"/>
    <w:semiHidden/>
    <w:unhideWhenUsed/>
    <w:rsid w:val="00B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3788">
      <w:bodyDiv w:val="1"/>
      <w:marLeft w:val="0"/>
      <w:marRight w:val="0"/>
      <w:marTop w:val="0"/>
      <w:marBottom w:val="0"/>
      <w:divBdr>
        <w:top w:val="none" w:sz="0" w:space="0" w:color="auto"/>
        <w:left w:val="none" w:sz="0" w:space="0" w:color="auto"/>
        <w:bottom w:val="none" w:sz="0" w:space="0" w:color="auto"/>
        <w:right w:val="none" w:sz="0" w:space="0" w:color="auto"/>
      </w:divBdr>
    </w:div>
    <w:div w:id="421608430">
      <w:bodyDiv w:val="1"/>
      <w:marLeft w:val="0"/>
      <w:marRight w:val="0"/>
      <w:marTop w:val="0"/>
      <w:marBottom w:val="0"/>
      <w:divBdr>
        <w:top w:val="none" w:sz="0" w:space="0" w:color="auto"/>
        <w:left w:val="none" w:sz="0" w:space="0" w:color="auto"/>
        <w:bottom w:val="none" w:sz="0" w:space="0" w:color="auto"/>
        <w:right w:val="none" w:sz="0" w:space="0" w:color="auto"/>
      </w:divBdr>
    </w:div>
    <w:div w:id="1257906148">
      <w:bodyDiv w:val="1"/>
      <w:marLeft w:val="0"/>
      <w:marRight w:val="0"/>
      <w:marTop w:val="0"/>
      <w:marBottom w:val="0"/>
      <w:divBdr>
        <w:top w:val="none" w:sz="0" w:space="0" w:color="auto"/>
        <w:left w:val="none" w:sz="0" w:space="0" w:color="auto"/>
        <w:bottom w:val="none" w:sz="0" w:space="0" w:color="auto"/>
        <w:right w:val="none" w:sz="0" w:space="0" w:color="auto"/>
      </w:divBdr>
    </w:div>
    <w:div w:id="2114402068">
      <w:bodyDiv w:val="1"/>
      <w:marLeft w:val="0"/>
      <w:marRight w:val="0"/>
      <w:marTop w:val="0"/>
      <w:marBottom w:val="0"/>
      <w:divBdr>
        <w:top w:val="none" w:sz="0" w:space="0" w:color="auto"/>
        <w:left w:val="none" w:sz="0" w:space="0" w:color="auto"/>
        <w:bottom w:val="none" w:sz="0" w:space="0" w:color="auto"/>
        <w:right w:val="none" w:sz="0" w:space="0" w:color="auto"/>
      </w:divBdr>
      <w:divsChild>
        <w:div w:id="2002274972">
          <w:marLeft w:val="0"/>
          <w:marRight w:val="0"/>
          <w:marTop w:val="0"/>
          <w:marBottom w:val="225"/>
          <w:divBdr>
            <w:top w:val="none" w:sz="0" w:space="0" w:color="auto"/>
            <w:left w:val="none" w:sz="0" w:space="0" w:color="auto"/>
            <w:bottom w:val="none" w:sz="0" w:space="0" w:color="auto"/>
            <w:right w:val="none" w:sz="0" w:space="0" w:color="auto"/>
          </w:divBdr>
        </w:div>
        <w:div w:id="1470824874">
          <w:marLeft w:val="0"/>
          <w:marRight w:val="0"/>
          <w:marTop w:val="0"/>
          <w:marBottom w:val="225"/>
          <w:divBdr>
            <w:top w:val="none" w:sz="0" w:space="0" w:color="auto"/>
            <w:left w:val="none" w:sz="0" w:space="0" w:color="auto"/>
            <w:bottom w:val="none" w:sz="0" w:space="0" w:color="auto"/>
            <w:right w:val="none" w:sz="0" w:space="0" w:color="auto"/>
          </w:divBdr>
        </w:div>
        <w:div w:id="1554659509">
          <w:marLeft w:val="0"/>
          <w:marRight w:val="0"/>
          <w:marTop w:val="0"/>
          <w:marBottom w:val="225"/>
          <w:divBdr>
            <w:top w:val="none" w:sz="0" w:space="0" w:color="auto"/>
            <w:left w:val="none" w:sz="0" w:space="0" w:color="auto"/>
            <w:bottom w:val="none" w:sz="0" w:space="0" w:color="auto"/>
            <w:right w:val="none" w:sz="0" w:space="0" w:color="auto"/>
          </w:divBdr>
        </w:div>
        <w:div w:id="418865370">
          <w:marLeft w:val="0"/>
          <w:marRight w:val="0"/>
          <w:marTop w:val="0"/>
          <w:marBottom w:val="225"/>
          <w:divBdr>
            <w:top w:val="none" w:sz="0" w:space="0" w:color="auto"/>
            <w:left w:val="none" w:sz="0" w:space="0" w:color="auto"/>
            <w:bottom w:val="none" w:sz="0" w:space="0" w:color="auto"/>
            <w:right w:val="none" w:sz="0" w:space="0" w:color="auto"/>
          </w:divBdr>
        </w:div>
        <w:div w:id="731851463">
          <w:marLeft w:val="0"/>
          <w:marRight w:val="0"/>
          <w:marTop w:val="0"/>
          <w:marBottom w:val="225"/>
          <w:divBdr>
            <w:top w:val="none" w:sz="0" w:space="0" w:color="auto"/>
            <w:left w:val="none" w:sz="0" w:space="0" w:color="auto"/>
            <w:bottom w:val="none" w:sz="0" w:space="0" w:color="auto"/>
            <w:right w:val="none" w:sz="0" w:space="0" w:color="auto"/>
          </w:divBdr>
        </w:div>
        <w:div w:id="771826742">
          <w:marLeft w:val="0"/>
          <w:marRight w:val="0"/>
          <w:marTop w:val="0"/>
          <w:marBottom w:val="225"/>
          <w:divBdr>
            <w:top w:val="none" w:sz="0" w:space="0" w:color="auto"/>
            <w:left w:val="none" w:sz="0" w:space="0" w:color="auto"/>
            <w:bottom w:val="none" w:sz="0" w:space="0" w:color="auto"/>
            <w:right w:val="none" w:sz="0" w:space="0" w:color="auto"/>
          </w:divBdr>
        </w:div>
        <w:div w:id="1178352958">
          <w:marLeft w:val="0"/>
          <w:marRight w:val="0"/>
          <w:marTop w:val="0"/>
          <w:marBottom w:val="225"/>
          <w:divBdr>
            <w:top w:val="none" w:sz="0" w:space="0" w:color="auto"/>
            <w:left w:val="none" w:sz="0" w:space="0" w:color="auto"/>
            <w:bottom w:val="none" w:sz="0" w:space="0" w:color="auto"/>
            <w:right w:val="none" w:sz="0" w:space="0" w:color="auto"/>
          </w:divBdr>
        </w:div>
        <w:div w:id="164785932">
          <w:marLeft w:val="0"/>
          <w:marRight w:val="0"/>
          <w:marTop w:val="0"/>
          <w:marBottom w:val="225"/>
          <w:divBdr>
            <w:top w:val="none" w:sz="0" w:space="0" w:color="auto"/>
            <w:left w:val="none" w:sz="0" w:space="0" w:color="auto"/>
            <w:bottom w:val="none" w:sz="0" w:space="0" w:color="auto"/>
            <w:right w:val="none" w:sz="0" w:space="0" w:color="auto"/>
          </w:divBdr>
        </w:div>
        <w:div w:id="981546888">
          <w:marLeft w:val="0"/>
          <w:marRight w:val="0"/>
          <w:marTop w:val="0"/>
          <w:marBottom w:val="225"/>
          <w:divBdr>
            <w:top w:val="none" w:sz="0" w:space="0" w:color="auto"/>
            <w:left w:val="none" w:sz="0" w:space="0" w:color="auto"/>
            <w:bottom w:val="none" w:sz="0" w:space="0" w:color="auto"/>
            <w:right w:val="none" w:sz="0" w:space="0" w:color="auto"/>
          </w:divBdr>
        </w:div>
        <w:div w:id="108356088">
          <w:marLeft w:val="0"/>
          <w:marRight w:val="0"/>
          <w:marTop w:val="0"/>
          <w:marBottom w:val="225"/>
          <w:divBdr>
            <w:top w:val="none" w:sz="0" w:space="0" w:color="auto"/>
            <w:left w:val="none" w:sz="0" w:space="0" w:color="auto"/>
            <w:bottom w:val="none" w:sz="0" w:space="0" w:color="auto"/>
            <w:right w:val="none" w:sz="0" w:space="0" w:color="auto"/>
          </w:divBdr>
        </w:div>
      </w:divsChild>
    </w:div>
    <w:div w:id="2117097621">
      <w:bodyDiv w:val="1"/>
      <w:marLeft w:val="0"/>
      <w:marRight w:val="0"/>
      <w:marTop w:val="0"/>
      <w:marBottom w:val="0"/>
      <w:divBdr>
        <w:top w:val="none" w:sz="0" w:space="0" w:color="auto"/>
        <w:left w:val="none" w:sz="0" w:space="0" w:color="auto"/>
        <w:bottom w:val="none" w:sz="0" w:space="0" w:color="auto"/>
        <w:right w:val="none" w:sz="0" w:space="0" w:color="auto"/>
      </w:divBdr>
      <w:divsChild>
        <w:div w:id="625358449">
          <w:marLeft w:val="0"/>
          <w:marRight w:val="0"/>
          <w:marTop w:val="0"/>
          <w:marBottom w:val="225"/>
          <w:divBdr>
            <w:top w:val="none" w:sz="0" w:space="0" w:color="auto"/>
            <w:left w:val="none" w:sz="0" w:space="0" w:color="auto"/>
            <w:bottom w:val="none" w:sz="0" w:space="0" w:color="auto"/>
            <w:right w:val="none" w:sz="0" w:space="0" w:color="auto"/>
          </w:divBdr>
        </w:div>
        <w:div w:id="780997508">
          <w:marLeft w:val="0"/>
          <w:marRight w:val="0"/>
          <w:marTop w:val="0"/>
          <w:marBottom w:val="225"/>
          <w:divBdr>
            <w:top w:val="none" w:sz="0" w:space="0" w:color="auto"/>
            <w:left w:val="none" w:sz="0" w:space="0" w:color="auto"/>
            <w:bottom w:val="none" w:sz="0" w:space="0" w:color="auto"/>
            <w:right w:val="none" w:sz="0" w:space="0" w:color="auto"/>
          </w:divBdr>
        </w:div>
        <w:div w:id="1160464451">
          <w:marLeft w:val="0"/>
          <w:marRight w:val="0"/>
          <w:marTop w:val="0"/>
          <w:marBottom w:val="225"/>
          <w:divBdr>
            <w:top w:val="none" w:sz="0" w:space="0" w:color="auto"/>
            <w:left w:val="none" w:sz="0" w:space="0" w:color="auto"/>
            <w:bottom w:val="none" w:sz="0" w:space="0" w:color="auto"/>
            <w:right w:val="none" w:sz="0" w:space="0" w:color="auto"/>
          </w:divBdr>
        </w:div>
        <w:div w:id="1043482195">
          <w:marLeft w:val="0"/>
          <w:marRight w:val="0"/>
          <w:marTop w:val="0"/>
          <w:marBottom w:val="225"/>
          <w:divBdr>
            <w:top w:val="none" w:sz="0" w:space="0" w:color="auto"/>
            <w:left w:val="none" w:sz="0" w:space="0" w:color="auto"/>
            <w:bottom w:val="none" w:sz="0" w:space="0" w:color="auto"/>
            <w:right w:val="none" w:sz="0" w:space="0" w:color="auto"/>
          </w:divBdr>
        </w:div>
        <w:div w:id="19369359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n.com/2020/04/12/health/black-americans-hiv-coronavirus-blake/index.html" TargetMode="External"/><Relationship Id="rId18" Type="http://schemas.openxmlformats.org/officeDocument/2006/relationships/hyperlink" Target="https://nyti.ms/2UInyNr" TargetMode="External"/><Relationship Id="rId26" Type="http://schemas.openxmlformats.org/officeDocument/2006/relationships/hyperlink" Target="https://www.cnn.com/2020/02/20/us/coronavirus-racist-attacks-against-asian-americans/index.html" TargetMode="External"/><Relationship Id="rId39" Type="http://schemas.openxmlformats.org/officeDocument/2006/relationships/hyperlink" Target="http://www.asianpacificpolicyandplanningcouncil.org/stop-aapi-hate/" TargetMode="External"/><Relationship Id="rId3" Type="http://schemas.openxmlformats.org/officeDocument/2006/relationships/customXml" Target="../customXml/item3.xml"/><Relationship Id="rId21" Type="http://schemas.openxmlformats.org/officeDocument/2006/relationships/hyperlink" Target="http://video.foxnews.com/v/6118952210001" TargetMode="External"/><Relationship Id="rId34" Type="http://schemas.openxmlformats.org/officeDocument/2006/relationships/hyperlink" Target="https://thehill.com/policy/energy-environment/489128-oil-industry-group-asks-trump-administration-to-lessen-regulation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yti.ms/3aRc0wZ" TargetMode="External"/><Relationship Id="rId25" Type="http://schemas.openxmlformats.org/officeDocument/2006/relationships/hyperlink" Target="https://www.nbcnews.com/news/asian-america/asian-americans-report-nearly-500-racist-acts-over-last-week-n1169821" TargetMode="External"/><Relationship Id="rId33" Type="http://schemas.openxmlformats.org/officeDocument/2006/relationships/hyperlink" Target="https://covid19.jvion.com/" TargetMode="External"/><Relationship Id="rId38" Type="http://schemas.openxmlformats.org/officeDocument/2006/relationships/hyperlink" Target="https://www.wbur.org/hereandnow/2020/04/08/coronavirus-disabilities-ventilator" TargetMode="External"/><Relationship Id="rId2" Type="http://schemas.openxmlformats.org/officeDocument/2006/relationships/customXml" Target="../customXml/item2.xml"/><Relationship Id="rId16" Type="http://schemas.openxmlformats.org/officeDocument/2006/relationships/hyperlink" Target="https://www.washingtonpost.com/nation/2020/04/07/coronavirus-is-infecting-killing-black-americans-an-alarmingly-high-rate-post-analysis-shows/?arc404=true&amp;tid=lk_inline_manual_6&amp;itid=lk_inline_manual_6" TargetMode="External"/><Relationship Id="rId20" Type="http://schemas.openxmlformats.org/officeDocument/2006/relationships/hyperlink" Target="https://twitter.com/Aaron_TheThomas/status/1246493711032356866" TargetMode="External"/><Relationship Id="rId29" Type="http://schemas.openxmlformats.org/officeDocument/2006/relationships/hyperlink" Target="https://www.vice.com/en_us/article/pke94n/cancer-alley-has-some-of-the-highest-coronavirus-death-rates-in-the-country" TargetMode="External"/><Relationship Id="rId41" Type="http://schemas.openxmlformats.org/officeDocument/2006/relationships/hyperlink" Target="https://gap.hks.harvard.edu/gap-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cri.io/reports/weaponized-information-outbreak-a-case-study-on-covid-19-bioweapon-myths-and-the-asian-conspiracy-meme/" TargetMode="External"/><Relationship Id="rId32" Type="http://schemas.openxmlformats.org/officeDocument/2006/relationships/hyperlink" Target="https://www.theguardian.com/us-news/ng-interactive/2019/may/06/cancertown-louisana-reserve-special-report" TargetMode="External"/><Relationship Id="rId37" Type="http://schemas.openxmlformats.org/officeDocument/2006/relationships/hyperlink" Target="https://dredf.org/avoiding-disability-based-discrimination-in-treatment-rationing/" TargetMode="External"/><Relationship Id="rId40" Type="http://schemas.openxmlformats.org/officeDocument/2006/relationships/hyperlink" Target="https://diversity.utah.edu/no-time-for-hate/" TargetMode="External"/><Relationship Id="rId5" Type="http://schemas.openxmlformats.org/officeDocument/2006/relationships/numbering" Target="numbering.xml"/><Relationship Id="rId15" Type="http://schemas.openxmlformats.org/officeDocument/2006/relationships/hyperlink" Target="https://www.washingtonpost.com/politics/2020/04/07/some-black-americans-anxiety-about-wearing-face-coverings-public-may-keep-them-doing-so/?tid=lk_inline_manual_6&amp;itid=lk_inline_manual_6" TargetMode="External"/><Relationship Id="rId23" Type="http://schemas.openxmlformats.org/officeDocument/2006/relationships/hyperlink" Target="https://www.cnn.com/2020/04/10/us/sinophobic-racism-rise-coronavirus-research-trnd/index.html?ref=hvper.com" TargetMode="External"/><Relationship Id="rId28" Type="http://schemas.openxmlformats.org/officeDocument/2006/relationships/image" Target="media/image3.png"/><Relationship Id="rId36" Type="http://schemas.openxmlformats.org/officeDocument/2006/relationships/hyperlink" Target="https://www.wbur.org/hereandnow/2020/04/08/coronavirus-disabilities-ventilator" TargetMode="External"/><Relationship Id="rId10" Type="http://schemas.openxmlformats.org/officeDocument/2006/relationships/endnotes" Target="endnotes.xml"/><Relationship Id="rId19" Type="http://schemas.openxmlformats.org/officeDocument/2006/relationships/hyperlink" Target="https://www.bostonglobe.com/2020/04/05/opinion/why-i-dont-feel-safe-wearing-face-mask/" TargetMode="External"/><Relationship Id="rId31" Type="http://schemas.openxmlformats.org/officeDocument/2006/relationships/hyperlink" Target="https://web-beta.archive.org/web/20170402071243/https:/www.epa.gov/national-air-toxics-assessment/2011-nata-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post.com/business/2020/04/09/masks-racial-profiling-walmart-coronavirus/" TargetMode="External"/><Relationship Id="rId22" Type="http://schemas.openxmlformats.org/officeDocument/2006/relationships/hyperlink" Target="https://www.wgbh.org/news/local-news/2020/04/21/as-coronavirus-cases-mount-anti-asian-hostility-spikes-across-the-us" TargetMode="External"/><Relationship Id="rId27" Type="http://schemas.openxmlformats.org/officeDocument/2006/relationships/hyperlink" Target="https://www.fox5ny.com/news/despite-call-for-coronavirus-survivors-to-donate-plasma-some-still-being-turned-away-from-blood-donation" TargetMode="External"/><Relationship Id="rId30" Type="http://schemas.openxmlformats.org/officeDocument/2006/relationships/hyperlink" Target="https://www.vice.com/en_us/article/bvg8bz/cancer-alley-residents-are-trying-to-stop-a-huge-plastics-plant-from-being-built-on-the-graves-of-slaves" TargetMode="External"/><Relationship Id="rId35" Type="http://schemas.openxmlformats.org/officeDocument/2006/relationships/hyperlink" Target="https://www.bostonglobe.com/2020/04/23/nation/coronavirus-deaths-reported-state-run-facilities-those-with-mental-illness-developmental-disabiliti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3F97087D6499DE822F7E58BF0A7" ma:contentTypeVersion="12" ma:contentTypeDescription="Create a new document." ma:contentTypeScope="" ma:versionID="e2ff0a6db0576c1fda7bd8041015317e">
  <xsd:schema xmlns:xsd="http://www.w3.org/2001/XMLSchema" xmlns:xs="http://www.w3.org/2001/XMLSchema" xmlns:p="http://schemas.microsoft.com/office/2006/metadata/properties" xmlns:ns2="7e85ceb9-a576-4c58-93b9-70c5a6bb5de7" xmlns:ns3="038d5962-3700-4334-a889-c548929d0527" targetNamespace="http://schemas.microsoft.com/office/2006/metadata/properties" ma:root="true" ma:fieldsID="d1a22160d42a0e81fa0480d71a52c11a" ns2:_="" ns3:_="">
    <xsd:import namespace="7e85ceb9-a576-4c58-93b9-70c5a6bb5de7"/>
    <xsd:import namespace="038d5962-3700-4334-a889-c548929d0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5ceb9-a576-4c58-93b9-70c5a6bb5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d5962-3700-4334-a889-c548929d05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8d5962-3700-4334-a889-c548929d0527">
      <UserInfo>
        <DisplayName>Omiya, Hana</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22F9-5A9D-47E0-AEA4-0055F75C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5ceb9-a576-4c58-93b9-70c5a6bb5de7"/>
    <ds:schemaRef ds:uri="038d5962-3700-4334-a889-c548929d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A3488-F06B-4AB3-BB6B-154AC614F362}">
  <ds:schemaRefs>
    <ds:schemaRef ds:uri="http://schemas.microsoft.com/office/2006/metadata/properties"/>
    <ds:schemaRef ds:uri="http://schemas.microsoft.com/office/infopath/2007/PartnerControls"/>
    <ds:schemaRef ds:uri="038d5962-3700-4334-a889-c548929d0527"/>
  </ds:schemaRefs>
</ds:datastoreItem>
</file>

<file path=customXml/itemProps3.xml><?xml version="1.0" encoding="utf-8"?>
<ds:datastoreItem xmlns:ds="http://schemas.openxmlformats.org/officeDocument/2006/customXml" ds:itemID="{161E3EF1-3AD0-4580-AFA8-AA76DECF5399}">
  <ds:schemaRefs>
    <ds:schemaRef ds:uri="http://schemas.microsoft.com/sharepoint/v3/contenttype/forms"/>
  </ds:schemaRefs>
</ds:datastoreItem>
</file>

<file path=customXml/itemProps4.xml><?xml version="1.0" encoding="utf-8"?>
<ds:datastoreItem xmlns:ds="http://schemas.openxmlformats.org/officeDocument/2006/customXml" ds:itemID="{3B8ED4D6-19AB-4C18-9C06-95A284E2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Omiya, Hana</dc:creator>
  <cp:keywords/>
  <dc:description/>
  <cp:lastModifiedBy>Omiya, Hana</cp:lastModifiedBy>
  <cp:revision>350</cp:revision>
  <dcterms:created xsi:type="dcterms:W3CDTF">2020-04-07T18:43:00Z</dcterms:created>
  <dcterms:modified xsi:type="dcterms:W3CDTF">2020-04-27T14:35:00Z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0x010100238693F97087D6499DE822F7E58BF0A7</vt:lpwstr>
  </property>
</Properties>
</file>